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0C0FB" w14:textId="55C191B4" w:rsidR="00E47DCA" w:rsidRDefault="00E47DCA" w:rsidP="00E47DCA"/>
    <w:p w14:paraId="1EA81E39" w14:textId="0218579D" w:rsidR="00E47DCA" w:rsidRDefault="00E47DCA" w:rsidP="00E47DCA"/>
    <w:p w14:paraId="2C531711" w14:textId="020C6D67" w:rsidR="00ED74C2" w:rsidRDefault="008276FC" w:rsidP="00CA35A3">
      <w:pPr>
        <w:pStyle w:val="Title"/>
      </w:pPr>
      <w:r>
        <w:t xml:space="preserve">AWS Transit Gateway - </w:t>
      </w:r>
      <w:r w:rsidR="005E638A">
        <w:t>CFT Deployment</w:t>
      </w:r>
    </w:p>
    <w:p w14:paraId="07C63F25" w14:textId="77777777" w:rsidR="009C050B" w:rsidRDefault="009C050B" w:rsidP="009C050B"/>
    <w:p w14:paraId="5B712AE8" w14:textId="77777777" w:rsidR="009C050B" w:rsidRDefault="009C050B" w:rsidP="009C050B"/>
    <w:p w14:paraId="1F87F687" w14:textId="77777777" w:rsidR="009C050B" w:rsidRPr="009C050B" w:rsidRDefault="009C050B" w:rsidP="009C050B"/>
    <w:p w14:paraId="56131B98" w14:textId="2291B5F5" w:rsidR="002C4F63" w:rsidRDefault="005E638A" w:rsidP="009C050B">
      <w:pPr>
        <w:pStyle w:val="Byline-DG"/>
      </w:pPr>
      <w:r>
        <w:t>Justin Harris</w:t>
      </w:r>
    </w:p>
    <w:p w14:paraId="4E4E9A6E" w14:textId="201AAB98" w:rsidR="009C050B" w:rsidRDefault="008276FC" w:rsidP="009C050B">
      <w:pPr>
        <w:pStyle w:val="Byline-DG"/>
      </w:pPr>
      <w:r>
        <w:t>C</w:t>
      </w:r>
      <w:r w:rsidR="00922D9B">
        <w:t>E,</w:t>
      </w:r>
      <w:r w:rsidR="005E638A">
        <w:t xml:space="preserve"> EMEA</w:t>
      </w:r>
    </w:p>
    <w:p w14:paraId="7462C484" w14:textId="77777777" w:rsidR="00E47DCA" w:rsidRDefault="00E47DCA" w:rsidP="00E47DCA"/>
    <w:p w14:paraId="673D8686" w14:textId="77777777" w:rsidR="00E47DCA" w:rsidRDefault="00E47DCA" w:rsidP="00E47DCA"/>
    <w:p w14:paraId="27EFD1A3" w14:textId="77777777" w:rsidR="00DC160E" w:rsidRDefault="00DC160E" w:rsidP="00E47DCA"/>
    <w:p w14:paraId="31160316" w14:textId="77777777" w:rsidR="003D750E" w:rsidRPr="00E55A77" w:rsidRDefault="003D750E" w:rsidP="003D750E">
      <w:pPr>
        <w:rPr>
          <w:rStyle w:val="Hyperlink"/>
        </w:rPr>
      </w:pPr>
    </w:p>
    <w:p w14:paraId="34813869" w14:textId="4D1E4934" w:rsidR="003D750E" w:rsidRPr="00E55A77" w:rsidRDefault="008276FC" w:rsidP="00E55A77">
      <w:pPr>
        <w:pStyle w:val="Heading1"/>
      </w:pPr>
      <w:r>
        <w:t>Introduction</w:t>
      </w:r>
    </w:p>
    <w:p w14:paraId="5C5DF0AE" w14:textId="5F4A6356" w:rsidR="003D750E" w:rsidRDefault="008276FC" w:rsidP="003D750E">
      <w:pPr>
        <w:pStyle w:val="Bodytext-DG"/>
      </w:pPr>
      <w:r>
        <w:t xml:space="preserve">This guide will walk the reader through a </w:t>
      </w:r>
      <w:r w:rsidR="005A1251">
        <w:t>deployment</w:t>
      </w:r>
      <w:r>
        <w:t xml:space="preserve"> of an AWS Transit Gateway </w:t>
      </w:r>
      <w:r w:rsidR="005E6545">
        <w:t xml:space="preserve">(TGW) </w:t>
      </w:r>
      <w:r>
        <w:t>with two spoke VPCs and a Security VPC</w:t>
      </w:r>
      <w:r w:rsidR="005A1251">
        <w:t xml:space="preserve"> using a cloud formation template</w:t>
      </w:r>
      <w:bookmarkStart w:id="0" w:name="_GoBack"/>
      <w:bookmarkEnd w:id="0"/>
      <w:r>
        <w:t>.  The Security VPC will contain 2 Palo Alto Networks VM-Series firewalls configured to enable outbound and Intra-VPC inspection.</w:t>
      </w:r>
    </w:p>
    <w:p w14:paraId="18340ED8" w14:textId="77777777" w:rsidR="005E6545" w:rsidRDefault="005E6545" w:rsidP="003D750E">
      <w:pPr>
        <w:pStyle w:val="Bodytext-DG"/>
      </w:pPr>
    </w:p>
    <w:p w14:paraId="2D46E7D9" w14:textId="5F5C398E" w:rsidR="008276FC" w:rsidRDefault="008276FC" w:rsidP="008276FC">
      <w:pPr>
        <w:pStyle w:val="Bodytext-DG"/>
      </w:pPr>
      <w:r w:rsidRPr="008276FC">
        <w:t xml:space="preserve">AWS Transit Gateway is a service that enables customers to connect their Amazon Virtual Private Clouds (VPCs) and their on-premises networks to a single gateway. As you grow the number of workloads running on AWS, you need to be able to scale your networks across multiple accounts and Amazon VPCs to keep up with the growth. Today, you can connect pairs of </w:t>
      </w:r>
      <w:proofErr w:type="gramStart"/>
      <w:r w:rsidRPr="008276FC">
        <w:t>Amazon</w:t>
      </w:r>
      <w:proofErr w:type="gramEnd"/>
      <w:r w:rsidRPr="008276FC">
        <w:t xml:space="preserve">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 consuming to build and hard to manage when the number of VPCs grows into the hundreds.</w:t>
      </w:r>
    </w:p>
    <w:p w14:paraId="7018ECD3" w14:textId="77777777" w:rsidR="005E6545" w:rsidRPr="008276FC" w:rsidRDefault="005E6545" w:rsidP="008276FC">
      <w:pPr>
        <w:pStyle w:val="Bodytext-DG"/>
      </w:pPr>
    </w:p>
    <w:p w14:paraId="143934C5" w14:textId="77777777" w:rsidR="008276FC" w:rsidRPr="008276FC" w:rsidRDefault="008276FC" w:rsidP="008276FC">
      <w:pPr>
        <w:pStyle w:val="Bodytext-DG"/>
      </w:pPr>
      <w:r w:rsidRPr="008276FC">
        <w:t xml:space="preserve">With AWS Transit Gateway, you only have to create and manage a single connection from the central gateway in to each Amazon VPC, on-premises data center, or remote office across your network. Transit Gateway acts as a hub that controls how traffic is routed among all the connected networks which act like spokes. This hub and spoke model significantly </w:t>
      </w:r>
      <w:proofErr w:type="gramStart"/>
      <w:r w:rsidRPr="008276FC">
        <w:t>simplifies</w:t>
      </w:r>
      <w:proofErr w:type="gramEnd"/>
      <w:r w:rsidRPr="008276FC">
        <w:t xml:space="preserve"> management and reduces operational costs because each network only has to connect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3462A463" w14:textId="77777777" w:rsidR="008276FC" w:rsidRDefault="008276FC" w:rsidP="00A63F8B">
      <w:pPr>
        <w:pStyle w:val="Heading1"/>
      </w:pPr>
    </w:p>
    <w:p w14:paraId="21F8AFEA" w14:textId="77777777" w:rsidR="008276FC" w:rsidRDefault="008276FC">
      <w:pPr>
        <w:spacing w:after="200" w:line="276" w:lineRule="auto"/>
        <w:rPr>
          <w:rFonts w:ascii="Arial" w:hAnsi="Arial"/>
          <w:b/>
          <w:bCs/>
          <w:sz w:val="48"/>
          <w:szCs w:val="20"/>
        </w:rPr>
      </w:pPr>
      <w:r>
        <w:br w:type="page"/>
      </w:r>
    </w:p>
    <w:p w14:paraId="313257CC" w14:textId="2D72A38A" w:rsidR="003D750E" w:rsidRDefault="003D750E" w:rsidP="00A63F8B">
      <w:pPr>
        <w:pStyle w:val="Heading1"/>
      </w:pPr>
      <w:r>
        <w:lastRenderedPageBreak/>
        <w:t>Expected Outcome</w:t>
      </w:r>
    </w:p>
    <w:p w14:paraId="59E28629" w14:textId="7CAF96CF" w:rsidR="00942ED3" w:rsidRDefault="005E6545" w:rsidP="005E6545">
      <w:pPr>
        <w:pStyle w:val="Bodytext-DG"/>
      </w:pPr>
      <w:r>
        <w:t>This guide will walk the read through the following configurations.</w:t>
      </w:r>
    </w:p>
    <w:p w14:paraId="77397084" w14:textId="0A681B96" w:rsidR="005E6545" w:rsidRDefault="005E6545" w:rsidP="005E6545">
      <w:pPr>
        <w:pStyle w:val="Bullet1-DG"/>
      </w:pPr>
      <w:r>
        <w:t>Building 3 VPCs.  2 Spokes and 1 Security</w:t>
      </w:r>
    </w:p>
    <w:p w14:paraId="56F708CE" w14:textId="6FC55829" w:rsidR="005E6545" w:rsidRDefault="005E6545" w:rsidP="005E6545">
      <w:pPr>
        <w:pStyle w:val="Bullet1-DG"/>
      </w:pPr>
      <w:r>
        <w:t>Build a Transit Gateway with 2 route tables</w:t>
      </w:r>
    </w:p>
    <w:p w14:paraId="00D40EE7" w14:textId="48966F24" w:rsidR="005E6545" w:rsidRDefault="005E6545" w:rsidP="005E6545">
      <w:pPr>
        <w:pStyle w:val="Bullet1-DG"/>
      </w:pPr>
      <w:r>
        <w:t>Perform the necessary Transit Gateway Attachments and Associations.</w:t>
      </w:r>
    </w:p>
    <w:p w14:paraId="4E32A27A" w14:textId="3213F634" w:rsidR="005E6545" w:rsidRDefault="005E6545" w:rsidP="005E6545">
      <w:pPr>
        <w:pStyle w:val="Bullet1-DG"/>
      </w:pPr>
      <w:r>
        <w:t>Update the TGW Route Tables accordingly.</w:t>
      </w:r>
    </w:p>
    <w:p w14:paraId="7D19A1B7" w14:textId="114C6B41" w:rsidR="005E6545" w:rsidRDefault="005E6545" w:rsidP="005E6545">
      <w:pPr>
        <w:pStyle w:val="Bullet1-DG"/>
      </w:pPr>
      <w:r>
        <w:t>Deploy 2 VM-Series firewalls manual with proper routing, Security and NAT Policies.</w:t>
      </w:r>
    </w:p>
    <w:p w14:paraId="220778FE" w14:textId="77777777" w:rsidR="005E6545" w:rsidRPr="005E6545" w:rsidRDefault="005E6545" w:rsidP="005E6545">
      <w:pPr>
        <w:pStyle w:val="Bullet1-DG"/>
      </w:pPr>
      <w:r w:rsidRPr="005E6545">
        <w:t>Update the VPC Route Tables accordingly.</w:t>
      </w:r>
    </w:p>
    <w:p w14:paraId="3BBB654B" w14:textId="1F266331" w:rsidR="005E6545" w:rsidRDefault="005E6545" w:rsidP="005E6545">
      <w:pPr>
        <w:pStyle w:val="Bullet1-DG"/>
      </w:pPr>
      <w:r>
        <w:t>Deploy a testing client and testing web server.</w:t>
      </w:r>
    </w:p>
    <w:p w14:paraId="13E3137A" w14:textId="7E889741" w:rsidR="005E6545" w:rsidRDefault="005E6545" w:rsidP="00A63F8B">
      <w:pPr>
        <w:pStyle w:val="Heading1"/>
      </w:pPr>
      <w:r w:rsidRPr="005E6545">
        <w:rPr>
          <w:noProof/>
        </w:rPr>
        <w:drawing>
          <wp:inline distT="0" distB="0" distL="0" distR="0" wp14:anchorId="591F9106" wp14:editId="0630FA3C">
            <wp:extent cx="6515100" cy="3664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5100" cy="3664585"/>
                    </a:xfrm>
                    <a:prstGeom prst="rect">
                      <a:avLst/>
                    </a:prstGeom>
                  </pic:spPr>
                </pic:pic>
              </a:graphicData>
            </a:graphic>
          </wp:inline>
        </w:drawing>
      </w:r>
    </w:p>
    <w:p w14:paraId="38653221" w14:textId="77777777" w:rsidR="005E6545" w:rsidRDefault="005E6545">
      <w:pPr>
        <w:spacing w:after="200" w:line="276" w:lineRule="auto"/>
        <w:rPr>
          <w:rFonts w:ascii="Arial" w:hAnsi="Arial"/>
          <w:b/>
          <w:bCs/>
          <w:sz w:val="48"/>
          <w:szCs w:val="20"/>
        </w:rPr>
      </w:pPr>
      <w:r>
        <w:br w:type="page"/>
      </w:r>
    </w:p>
    <w:p w14:paraId="71A6C134" w14:textId="0AF1BCF1" w:rsidR="003D750E" w:rsidRDefault="005E6545" w:rsidP="00A63F8B">
      <w:pPr>
        <w:pStyle w:val="Heading1"/>
      </w:pPr>
      <w:r>
        <w:lastRenderedPageBreak/>
        <w:t>Prerequisites</w:t>
      </w:r>
    </w:p>
    <w:p w14:paraId="254EE266" w14:textId="77777777" w:rsidR="003D750E" w:rsidRDefault="003D750E" w:rsidP="003D750E">
      <w:pPr>
        <w:pStyle w:val="Heading2"/>
      </w:pPr>
      <w:r>
        <w:t>Before You Begin</w:t>
      </w:r>
    </w:p>
    <w:p w14:paraId="7CCAB3D3" w14:textId="0718F6CD" w:rsidR="003D750E" w:rsidRDefault="005E6545" w:rsidP="004B1F7B">
      <w:pPr>
        <w:pStyle w:val="Bodytext-DG"/>
      </w:pPr>
      <w:r>
        <w:t>This guide assumes prior knowledge of and access to the AWS console.</w:t>
      </w:r>
      <w:r w:rsidR="004B1F7B">
        <w:t xml:space="preserve">  The guide also assumes prior knowledge of the Palo Alto Networks VM-Series firewall.</w:t>
      </w:r>
    </w:p>
    <w:p w14:paraId="63C0C8D3" w14:textId="48612EC8" w:rsidR="00642852" w:rsidRPr="00E55A77" w:rsidRDefault="00642852" w:rsidP="004B1F7B">
      <w:pPr>
        <w:pStyle w:val="Bodytext-DG"/>
      </w:pPr>
      <w:r>
        <w:t xml:space="preserve">The reader should now login into the AWS console and </w:t>
      </w:r>
      <w:proofErr w:type="gramStart"/>
      <w:r>
        <w:t>access</w:t>
      </w:r>
      <w:proofErr w:type="gramEnd"/>
      <w:r>
        <w:t xml:space="preserve"> their desired region.</w:t>
      </w:r>
    </w:p>
    <w:p w14:paraId="3D9DEE95" w14:textId="77777777" w:rsidR="004B1F7B" w:rsidRDefault="004B1F7B" w:rsidP="003D750E">
      <w:pPr>
        <w:pStyle w:val="Heading1"/>
      </w:pPr>
    </w:p>
    <w:p w14:paraId="100CACBC" w14:textId="34B3108D" w:rsidR="004B1F7B" w:rsidRPr="004B1F7B" w:rsidRDefault="004B1F7B" w:rsidP="004B1F7B">
      <w:pPr>
        <w:pStyle w:val="Heading1"/>
      </w:pPr>
      <w:r>
        <w:t>VPC</w:t>
      </w:r>
      <w:r w:rsidR="001B634A">
        <w:t>s</w:t>
      </w:r>
    </w:p>
    <w:p w14:paraId="49BCC1F1" w14:textId="6DFD5BF0" w:rsidR="003D750E" w:rsidRDefault="00436ACD" w:rsidP="003D750E">
      <w:pPr>
        <w:pStyle w:val="Heading2"/>
      </w:pPr>
      <w:r>
        <w:t>Overview</w:t>
      </w:r>
    </w:p>
    <w:p w14:paraId="463A9A33" w14:textId="5DD82B06" w:rsidR="00436ACD" w:rsidRDefault="00436ACD" w:rsidP="00436ACD">
      <w:pPr>
        <w:pStyle w:val="Bodytext-DG"/>
      </w:pPr>
      <w:r>
        <w:t>The guide will walk through the creating of 3 VPCs.  The 2 spokes VPCs will each have 1 private subnet.  It is suggested for demonstration purposes to place the subnets for each spoke in differing Availability Zones.  This will show the outbound traffic traversing firewalls in the local AZ.</w:t>
      </w:r>
    </w:p>
    <w:p w14:paraId="48F7623E" w14:textId="4F62FAB7" w:rsidR="00436ACD" w:rsidRDefault="00436ACD" w:rsidP="00436ACD">
      <w:pPr>
        <w:pStyle w:val="Bodytext-DG"/>
      </w:pPr>
      <w:r>
        <w:t>The Security VPC will have 8 total subnets spread across 2 Availability Zones.  Each Availability Zone containing a subnet for Management, Untrust, Trust interfaces of the firewall and a subnet dedicated to the AWS TGW attachment as per AWS's recommendation.</w:t>
      </w:r>
    </w:p>
    <w:p w14:paraId="522B9A17" w14:textId="476E84B8" w:rsidR="003D750E" w:rsidRDefault="003D750E" w:rsidP="003D750E">
      <w:pPr>
        <w:pStyle w:val="Heading2"/>
      </w:pPr>
      <w:r>
        <w:t>Process Flow</w:t>
      </w:r>
    </w:p>
    <w:p w14:paraId="75E668C6" w14:textId="398B242A" w:rsidR="00436ACD" w:rsidRPr="00436ACD" w:rsidRDefault="00436ACD" w:rsidP="00436ACD">
      <w:pPr>
        <w:pStyle w:val="Procedure-DG"/>
      </w:pPr>
      <w:r>
        <w:t>VPC Creation</w:t>
      </w:r>
      <w:r w:rsidR="008B0E0A">
        <w:t>s</w:t>
      </w:r>
    </w:p>
    <w:p w14:paraId="0329EE45" w14:textId="44779990" w:rsidR="003D750E" w:rsidRDefault="00436ACD" w:rsidP="00436ACD">
      <w:pPr>
        <w:pStyle w:val="Numberedstep-DG"/>
      </w:pPr>
      <w:r>
        <w:t>In the AWS console, open the VPC Service.</w:t>
      </w:r>
    </w:p>
    <w:p w14:paraId="05057AD8" w14:textId="56D62AD6" w:rsidR="00436ACD" w:rsidRDefault="00436ACD" w:rsidP="00436ACD">
      <w:pPr>
        <w:pStyle w:val="Numberedstep-DG"/>
      </w:pPr>
      <w:r>
        <w:t>Select Your VPCs in the left</w:t>
      </w:r>
      <w:r w:rsidR="001F457C">
        <w:t xml:space="preserve">-hand </w:t>
      </w:r>
      <w:r>
        <w:t>menu</w:t>
      </w:r>
      <w:r w:rsidR="004B0E8C">
        <w:t xml:space="preserve"> and hit the Create VPC button.</w:t>
      </w:r>
    </w:p>
    <w:p w14:paraId="3FFDC0D7" w14:textId="45415E51" w:rsidR="00436ACD" w:rsidRDefault="008B0E0A" w:rsidP="00436ACD">
      <w:pPr>
        <w:pStyle w:val="Numberedstep-DG"/>
      </w:pPr>
      <w:r>
        <w:lastRenderedPageBreak/>
        <w:t xml:space="preserve">Specify a Name and CIDR for your spoke VPC.  </w:t>
      </w:r>
      <w:r w:rsidRPr="008B0E0A">
        <w:rPr>
          <w:noProof/>
        </w:rPr>
        <w:drawing>
          <wp:inline distT="0" distB="0" distL="0" distR="0" wp14:anchorId="180DCDF6" wp14:editId="718638E3">
            <wp:extent cx="6204999" cy="3198054"/>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9482" cy="3215827"/>
                    </a:xfrm>
                    <a:prstGeom prst="rect">
                      <a:avLst/>
                    </a:prstGeom>
                  </pic:spPr>
                </pic:pic>
              </a:graphicData>
            </a:graphic>
          </wp:inline>
        </w:drawing>
      </w:r>
    </w:p>
    <w:p w14:paraId="77CC1B05" w14:textId="6F845F2A" w:rsidR="008B0E0A" w:rsidRDefault="008B0E0A" w:rsidP="00436ACD">
      <w:pPr>
        <w:pStyle w:val="Numberedstep-DG"/>
      </w:pPr>
      <w:r>
        <w:t>Select the Create Button and Close on the next page to return to the VPC list.</w:t>
      </w:r>
    </w:p>
    <w:p w14:paraId="4443CEAF" w14:textId="60399322" w:rsidR="008B0E0A" w:rsidRPr="00E55A77" w:rsidRDefault="008B0E0A" w:rsidP="00436ACD">
      <w:pPr>
        <w:pStyle w:val="Numberedstep-DG"/>
      </w:pPr>
      <w:r>
        <w:lastRenderedPageBreak/>
        <w:t>Repeat the process to create a second spoke and the Security VPCs.</w:t>
      </w:r>
      <w:r w:rsidRPr="008B0E0A">
        <w:t xml:space="preserve"> </w:t>
      </w:r>
      <w:r w:rsidRPr="008B0E0A">
        <w:rPr>
          <w:noProof/>
        </w:rPr>
        <w:drawing>
          <wp:inline distT="0" distB="0" distL="0" distR="0" wp14:anchorId="6D6D04A6" wp14:editId="377E8710">
            <wp:extent cx="5987925" cy="32513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1694" cy="3258814"/>
                    </a:xfrm>
                    <a:prstGeom prst="rect">
                      <a:avLst/>
                    </a:prstGeom>
                  </pic:spPr>
                </pic:pic>
              </a:graphicData>
            </a:graphic>
          </wp:inline>
        </w:drawing>
      </w:r>
      <w:r w:rsidRPr="008B0E0A">
        <w:t xml:space="preserve"> </w:t>
      </w:r>
      <w:r w:rsidRPr="008B0E0A">
        <w:rPr>
          <w:noProof/>
        </w:rPr>
        <w:drawing>
          <wp:inline distT="0" distB="0" distL="0" distR="0" wp14:anchorId="6753F069" wp14:editId="343A1080">
            <wp:extent cx="5987332" cy="31973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1173" cy="3210061"/>
                    </a:xfrm>
                    <a:prstGeom prst="rect">
                      <a:avLst/>
                    </a:prstGeom>
                  </pic:spPr>
                </pic:pic>
              </a:graphicData>
            </a:graphic>
          </wp:inline>
        </w:drawing>
      </w:r>
    </w:p>
    <w:p w14:paraId="098F89B4" w14:textId="77777777" w:rsidR="00002074" w:rsidRDefault="00002074">
      <w:pPr>
        <w:spacing w:after="200" w:line="276" w:lineRule="auto"/>
        <w:rPr>
          <w:rFonts w:ascii="Arial" w:hAnsi="Arial"/>
          <w:b/>
          <w:bCs/>
          <w:sz w:val="48"/>
          <w:szCs w:val="20"/>
        </w:rPr>
      </w:pPr>
      <w:r>
        <w:br w:type="page"/>
      </w:r>
    </w:p>
    <w:p w14:paraId="646B0D1E" w14:textId="251ADA23" w:rsidR="00E22B70" w:rsidRPr="004B1F7B" w:rsidRDefault="00E22B70" w:rsidP="00E22B70">
      <w:pPr>
        <w:pStyle w:val="Heading1"/>
      </w:pPr>
      <w:r>
        <w:lastRenderedPageBreak/>
        <w:t>Subnet</w:t>
      </w:r>
      <w:r w:rsidR="001B634A">
        <w:t>s</w:t>
      </w:r>
    </w:p>
    <w:p w14:paraId="1BF7F599" w14:textId="77777777" w:rsidR="00002074" w:rsidRDefault="00002074" w:rsidP="00002074">
      <w:pPr>
        <w:pStyle w:val="Heading2"/>
      </w:pPr>
      <w:r>
        <w:t>Overview</w:t>
      </w:r>
    </w:p>
    <w:p w14:paraId="1295A1B0" w14:textId="5F62B98F" w:rsidR="00002074" w:rsidRDefault="00002074" w:rsidP="00002074">
      <w:pPr>
        <w:pStyle w:val="Bodytext-DG"/>
      </w:pPr>
      <w:r>
        <w:t xml:space="preserve">The guide moves on to creating subnets in each of the VPCs.  In order to demonstrate cross zone functionality, it is suggested to create the spokes subnets in different zones and security subnets in each of those zones.  </w:t>
      </w:r>
      <w:r w:rsidR="00F35D0B">
        <w:t>E.g.</w:t>
      </w:r>
    </w:p>
    <w:p w14:paraId="1AE5CAD0" w14:textId="159FFD23" w:rsidR="00002074" w:rsidRDefault="00002074" w:rsidP="00002074">
      <w:pPr>
        <w:pStyle w:val="Bullet1-DG"/>
      </w:pPr>
      <w:r>
        <w:t xml:space="preserve">Spoke 1 - 1 subnet in </w:t>
      </w:r>
      <w:r w:rsidRPr="00002074">
        <w:t>us-west-2a</w:t>
      </w:r>
    </w:p>
    <w:p w14:paraId="5EEF7624" w14:textId="3A9D74AD" w:rsidR="00002074" w:rsidRDefault="00002074" w:rsidP="00002074">
      <w:pPr>
        <w:pStyle w:val="Bullet1-DG"/>
      </w:pPr>
      <w:r>
        <w:t xml:space="preserve">Spoke 2 - 1 subnet in </w:t>
      </w:r>
      <w:r w:rsidRPr="00002074">
        <w:t>us-west-2</w:t>
      </w:r>
      <w:r>
        <w:t>b</w:t>
      </w:r>
    </w:p>
    <w:p w14:paraId="64924681" w14:textId="4BF7D34F" w:rsidR="00002074" w:rsidRDefault="00002074" w:rsidP="00002074">
      <w:pPr>
        <w:pStyle w:val="Bullet1-DG"/>
      </w:pPr>
      <w:r>
        <w:t xml:space="preserve">Security - 4 subnets each in both </w:t>
      </w:r>
      <w:r w:rsidRPr="00002074">
        <w:t>us-west-2a</w:t>
      </w:r>
      <w:r>
        <w:t xml:space="preserve"> and </w:t>
      </w:r>
      <w:r w:rsidRPr="00002074">
        <w:t>us-west-2</w:t>
      </w:r>
      <w:r>
        <w:t>b</w:t>
      </w:r>
    </w:p>
    <w:p w14:paraId="5C4B333F" w14:textId="77777777" w:rsidR="00002074" w:rsidRPr="00002074" w:rsidRDefault="00002074" w:rsidP="00002074">
      <w:pPr>
        <w:pStyle w:val="Heading2"/>
      </w:pPr>
      <w:r w:rsidRPr="00002074">
        <w:t>Process Flow</w:t>
      </w:r>
    </w:p>
    <w:p w14:paraId="4BF9EB33" w14:textId="2BA3C324" w:rsidR="00002074" w:rsidRPr="00002074" w:rsidRDefault="00002074" w:rsidP="00002074">
      <w:pPr>
        <w:pStyle w:val="Procedure-DG"/>
      </w:pPr>
      <w:r>
        <w:t>Spoke Subnet</w:t>
      </w:r>
      <w:r w:rsidRPr="00002074">
        <w:t xml:space="preserve"> Creations</w:t>
      </w:r>
    </w:p>
    <w:p w14:paraId="7DF6E5C7" w14:textId="77777777" w:rsidR="00002074" w:rsidRPr="00002074" w:rsidRDefault="00002074" w:rsidP="00002074">
      <w:pPr>
        <w:pStyle w:val="Numberedstep-DG"/>
      </w:pPr>
      <w:r w:rsidRPr="00002074">
        <w:t>In the AWS console, open the VPC Service.</w:t>
      </w:r>
    </w:p>
    <w:p w14:paraId="18A20DCB" w14:textId="2DC3125D" w:rsidR="00002074" w:rsidRDefault="00002074" w:rsidP="00002074">
      <w:pPr>
        <w:pStyle w:val="Numberedstep-DG"/>
      </w:pPr>
      <w:r>
        <w:t>Select Subnets in the left</w:t>
      </w:r>
      <w:r w:rsidR="001F457C">
        <w:t>-</w:t>
      </w:r>
      <w:r>
        <w:t>hand menu and select the Create Subnet button.</w:t>
      </w:r>
    </w:p>
    <w:p w14:paraId="218BFD27" w14:textId="77777777" w:rsidR="00002074" w:rsidRDefault="00002074" w:rsidP="00002074">
      <w:pPr>
        <w:pStyle w:val="Numberedstep-DG"/>
      </w:pPr>
      <w:r>
        <w:t>Specify</w:t>
      </w:r>
      <w:r w:rsidRPr="00002074">
        <w:t xml:space="preserve"> </w:t>
      </w:r>
      <w:r>
        <w:t>a name, the Spoke VPC, AZ and CIDR block.</w:t>
      </w:r>
    </w:p>
    <w:p w14:paraId="0690B668" w14:textId="42F33097" w:rsidR="00002074" w:rsidRDefault="00002074" w:rsidP="00002074">
      <w:pPr>
        <w:pStyle w:val="Numberedstep-DG"/>
        <w:numPr>
          <w:ilvl w:val="0"/>
          <w:numId w:val="0"/>
        </w:numPr>
        <w:ind w:left="1008"/>
      </w:pPr>
      <w:r w:rsidRPr="00002074">
        <w:rPr>
          <w:noProof/>
        </w:rPr>
        <w:drawing>
          <wp:inline distT="0" distB="0" distL="0" distR="0" wp14:anchorId="42486B8C" wp14:editId="7F3A4C6F">
            <wp:extent cx="5645426" cy="3173214"/>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3543" cy="3183397"/>
                    </a:xfrm>
                    <a:prstGeom prst="rect">
                      <a:avLst/>
                    </a:prstGeom>
                  </pic:spPr>
                </pic:pic>
              </a:graphicData>
            </a:graphic>
          </wp:inline>
        </w:drawing>
      </w:r>
    </w:p>
    <w:p w14:paraId="069BF843" w14:textId="296BD725" w:rsidR="00002074" w:rsidRDefault="00002074" w:rsidP="00002074">
      <w:pPr>
        <w:pStyle w:val="Numberedstep-DG"/>
      </w:pPr>
      <w:r>
        <w:t>Select the Create Button and Close to return to the subnets list.</w:t>
      </w:r>
    </w:p>
    <w:p w14:paraId="37982BD5" w14:textId="0220E4AD" w:rsidR="00002074" w:rsidRDefault="00002074" w:rsidP="00002074">
      <w:pPr>
        <w:pStyle w:val="Numberedstep-DG"/>
      </w:pPr>
      <w:r>
        <w:lastRenderedPageBreak/>
        <w:t>Repeat the Process for Spoke 2.</w:t>
      </w:r>
      <w:r w:rsidRPr="00002074">
        <w:t xml:space="preserve"> </w:t>
      </w:r>
      <w:r w:rsidRPr="00002074">
        <w:rPr>
          <w:noProof/>
        </w:rPr>
        <w:drawing>
          <wp:inline distT="0" distB="0" distL="0" distR="0" wp14:anchorId="227C678D" wp14:editId="337DF4B0">
            <wp:extent cx="5883965" cy="33434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8587" cy="3351731"/>
                    </a:xfrm>
                    <a:prstGeom prst="rect">
                      <a:avLst/>
                    </a:prstGeom>
                  </pic:spPr>
                </pic:pic>
              </a:graphicData>
            </a:graphic>
          </wp:inline>
        </w:drawing>
      </w:r>
    </w:p>
    <w:p w14:paraId="42F16111" w14:textId="2619D11B" w:rsidR="00002074" w:rsidRDefault="00002074" w:rsidP="00002074">
      <w:pPr>
        <w:pStyle w:val="Procedure-DG"/>
      </w:pPr>
      <w:r>
        <w:t>Create Security Subnets</w:t>
      </w:r>
    </w:p>
    <w:p w14:paraId="15611D24" w14:textId="77777777" w:rsidR="001F457C" w:rsidRDefault="001F457C" w:rsidP="001F457C">
      <w:pPr>
        <w:pStyle w:val="Bodytext-DG"/>
      </w:pPr>
      <w:r>
        <w:t>The Security VPC contains the following subnets.  The guide will walk through the first subnet creation.  It is up to the reader to create the remaining 7.</w:t>
      </w:r>
    </w:p>
    <w:p w14:paraId="5CE276E1" w14:textId="0EA50BFC" w:rsidR="001F457C" w:rsidRPr="001F457C" w:rsidRDefault="001F457C" w:rsidP="001F457C">
      <w:pPr>
        <w:pStyle w:val="Bodytextindent-DG"/>
      </w:pPr>
      <w:r>
        <w:t>Availability Zone A</w:t>
      </w:r>
    </w:p>
    <w:p w14:paraId="4777CF20" w14:textId="2DC1CB45" w:rsidR="00002074" w:rsidRDefault="001F457C" w:rsidP="001F457C">
      <w:pPr>
        <w:pStyle w:val="Bullet2-DG"/>
      </w:pPr>
      <w:r>
        <w:t>MgmtA - 192.168.1.0/24</w:t>
      </w:r>
    </w:p>
    <w:p w14:paraId="7E840DF7" w14:textId="2B18B990" w:rsidR="001F457C" w:rsidRDefault="001F457C" w:rsidP="001F457C">
      <w:pPr>
        <w:pStyle w:val="Bullet2-DG"/>
      </w:pPr>
      <w:r>
        <w:t>UntrustA - 192.168.11.0/24</w:t>
      </w:r>
    </w:p>
    <w:p w14:paraId="05D7F363" w14:textId="7A04FC34" w:rsidR="001F457C" w:rsidRDefault="001F457C" w:rsidP="001F457C">
      <w:pPr>
        <w:pStyle w:val="Bullet2-DG"/>
      </w:pPr>
      <w:r>
        <w:t>TrustA - 192.168.21.0/24</w:t>
      </w:r>
    </w:p>
    <w:p w14:paraId="1ABDAF91" w14:textId="2C4C4F60" w:rsidR="001F457C" w:rsidRDefault="001F457C" w:rsidP="001F457C">
      <w:pPr>
        <w:pStyle w:val="Bullet2-DG"/>
      </w:pPr>
      <w:r>
        <w:t>TGWattachA - 192.168.31.0/24</w:t>
      </w:r>
    </w:p>
    <w:p w14:paraId="05FB6A4A" w14:textId="1D00964E" w:rsidR="001F457C" w:rsidRDefault="001F457C" w:rsidP="001F457C">
      <w:pPr>
        <w:pStyle w:val="Bodytextindent-DG"/>
      </w:pPr>
      <w:r w:rsidRPr="001F457C">
        <w:t xml:space="preserve">Availability Zone </w:t>
      </w:r>
      <w:r>
        <w:t>B</w:t>
      </w:r>
    </w:p>
    <w:p w14:paraId="31FEA271" w14:textId="0E4EA279" w:rsidR="001F457C" w:rsidRDefault="001F457C" w:rsidP="001F457C">
      <w:pPr>
        <w:pStyle w:val="Bullet2-DG"/>
      </w:pPr>
      <w:r>
        <w:t>MgmtB - 192.168.2.0/24</w:t>
      </w:r>
    </w:p>
    <w:p w14:paraId="10AA8512" w14:textId="337F01E1" w:rsidR="001F457C" w:rsidRDefault="001F457C" w:rsidP="001F457C">
      <w:pPr>
        <w:pStyle w:val="Bullet2-DG"/>
      </w:pPr>
      <w:r>
        <w:t>UntrustB - 192.168.12.0/24</w:t>
      </w:r>
    </w:p>
    <w:p w14:paraId="78BFC9F8" w14:textId="56F42AD5" w:rsidR="001F457C" w:rsidRDefault="001F457C" w:rsidP="001F457C">
      <w:pPr>
        <w:pStyle w:val="Bullet2-DG"/>
      </w:pPr>
      <w:r>
        <w:t>TrustB - 192.168.22.0/24</w:t>
      </w:r>
    </w:p>
    <w:p w14:paraId="70B42567" w14:textId="7F56351D" w:rsidR="001F457C" w:rsidRDefault="001F457C" w:rsidP="001F457C">
      <w:pPr>
        <w:pStyle w:val="Bullet2-DG"/>
      </w:pPr>
      <w:r>
        <w:t>TGWattachB - 192.168.32.0/24</w:t>
      </w:r>
    </w:p>
    <w:p w14:paraId="38FD00F6" w14:textId="77777777" w:rsidR="001F457C" w:rsidRDefault="001F457C">
      <w:pPr>
        <w:spacing w:after="200" w:line="276" w:lineRule="auto"/>
        <w:rPr>
          <w:rFonts w:ascii="Arial" w:hAnsi="Arial"/>
          <w:sz w:val="22"/>
          <w:szCs w:val="20"/>
        </w:rPr>
      </w:pPr>
      <w:r>
        <w:br w:type="page"/>
      </w:r>
    </w:p>
    <w:p w14:paraId="564AD989" w14:textId="4E735126" w:rsidR="001F457C" w:rsidRPr="001F457C" w:rsidRDefault="001F457C" w:rsidP="001F457C">
      <w:pPr>
        <w:pStyle w:val="Numberedstep-DG"/>
      </w:pPr>
      <w:r w:rsidRPr="00002074">
        <w:lastRenderedPageBreak/>
        <w:t>In the AWS con</w:t>
      </w:r>
      <w:r w:rsidRPr="001F457C">
        <w:t>sole, open the VPC Service.</w:t>
      </w:r>
    </w:p>
    <w:p w14:paraId="108849F1" w14:textId="64A88149" w:rsidR="001F457C" w:rsidRPr="001F457C" w:rsidRDefault="001F457C" w:rsidP="001F457C">
      <w:pPr>
        <w:pStyle w:val="Numberedstep-DG"/>
      </w:pPr>
      <w:r>
        <w:t>Select Subnets in the left-hand men</w:t>
      </w:r>
      <w:r w:rsidRPr="001F457C">
        <w:t>u and select the Create Subnet button.</w:t>
      </w:r>
    </w:p>
    <w:p w14:paraId="57896EFA" w14:textId="66D51952" w:rsidR="001F457C" w:rsidRDefault="001F457C" w:rsidP="001F457C">
      <w:pPr>
        <w:pStyle w:val="Numberedstep-DG"/>
      </w:pPr>
      <w:r>
        <w:t>Specif</w:t>
      </w:r>
      <w:r w:rsidRPr="001F457C">
        <w:t xml:space="preserve">y a name, the </w:t>
      </w:r>
      <w:r>
        <w:t>Security</w:t>
      </w:r>
      <w:r w:rsidRPr="001F457C">
        <w:t xml:space="preserve"> VPC, AZ and CIDR block. </w:t>
      </w:r>
      <w:r w:rsidRPr="001F457C">
        <w:rPr>
          <w:noProof/>
        </w:rPr>
        <w:drawing>
          <wp:inline distT="0" distB="0" distL="0" distR="0" wp14:anchorId="16793A70" wp14:editId="6824CCE3">
            <wp:extent cx="5939624" cy="3339157"/>
            <wp:effectExtent l="0" t="0" r="444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2408" cy="3346344"/>
                    </a:xfrm>
                    <a:prstGeom prst="rect">
                      <a:avLst/>
                    </a:prstGeom>
                  </pic:spPr>
                </pic:pic>
              </a:graphicData>
            </a:graphic>
          </wp:inline>
        </w:drawing>
      </w:r>
    </w:p>
    <w:p w14:paraId="18395E78" w14:textId="7A7D45C5" w:rsidR="001F457C" w:rsidRDefault="001B634A" w:rsidP="001F457C">
      <w:pPr>
        <w:pStyle w:val="Numberedstep-DG"/>
      </w:pPr>
      <w:r>
        <w:t>Select the Create Button and Close to return to the Subnets list.</w:t>
      </w:r>
    </w:p>
    <w:p w14:paraId="32EA7E7E" w14:textId="1B18FF36" w:rsidR="001B634A" w:rsidRPr="001F457C" w:rsidRDefault="001B634A" w:rsidP="001F457C">
      <w:pPr>
        <w:pStyle w:val="Numberedstep-DG"/>
      </w:pPr>
      <w:r>
        <w:t>Repeat the process for the remaining subnets.</w:t>
      </w:r>
    </w:p>
    <w:p w14:paraId="3A92EF99" w14:textId="012B3C01" w:rsidR="001F457C" w:rsidRDefault="001B634A" w:rsidP="001B634A">
      <w:pPr>
        <w:pStyle w:val="Bodytext-DG"/>
      </w:pPr>
      <w:r>
        <w:t>After Completion, the reader should have 10 subnets in total.</w:t>
      </w:r>
    </w:p>
    <w:p w14:paraId="0584E7AF" w14:textId="72A99F18" w:rsidR="001B634A" w:rsidRDefault="001B634A" w:rsidP="001B634A">
      <w:pPr>
        <w:pStyle w:val="Bodytext-DG"/>
      </w:pPr>
      <w:r w:rsidRPr="001B634A">
        <w:rPr>
          <w:noProof/>
        </w:rPr>
        <w:drawing>
          <wp:inline distT="0" distB="0" distL="0" distR="0" wp14:anchorId="63C6F5C8" wp14:editId="22F737FA">
            <wp:extent cx="6515100" cy="1860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1860550"/>
                    </a:xfrm>
                    <a:prstGeom prst="rect">
                      <a:avLst/>
                    </a:prstGeom>
                  </pic:spPr>
                </pic:pic>
              </a:graphicData>
            </a:graphic>
          </wp:inline>
        </w:drawing>
      </w:r>
    </w:p>
    <w:p w14:paraId="7049466A" w14:textId="5F918495" w:rsidR="001B634A" w:rsidRDefault="001B634A">
      <w:pPr>
        <w:spacing w:after="200" w:line="276" w:lineRule="auto"/>
        <w:rPr>
          <w:rFonts w:ascii="Arial" w:hAnsi="Arial"/>
          <w:sz w:val="22"/>
          <w:szCs w:val="20"/>
        </w:rPr>
      </w:pPr>
      <w:r>
        <w:br w:type="page"/>
      </w:r>
    </w:p>
    <w:p w14:paraId="6C983B5E" w14:textId="77777777" w:rsidR="001B634A" w:rsidRPr="001F457C" w:rsidRDefault="001B634A" w:rsidP="001B634A">
      <w:pPr>
        <w:pStyle w:val="Bodytext-DG"/>
      </w:pPr>
    </w:p>
    <w:p w14:paraId="77599CDB" w14:textId="5ECAFD0A" w:rsidR="001B634A" w:rsidRPr="004B1F7B" w:rsidRDefault="001B634A" w:rsidP="001B634A">
      <w:pPr>
        <w:pStyle w:val="Heading1"/>
      </w:pPr>
      <w:r>
        <w:t>Transit Gateway</w:t>
      </w:r>
    </w:p>
    <w:p w14:paraId="43E3646F" w14:textId="77777777" w:rsidR="001B634A" w:rsidRDefault="001B634A" w:rsidP="001B634A">
      <w:pPr>
        <w:pStyle w:val="Heading2"/>
      </w:pPr>
      <w:r>
        <w:t>Overview</w:t>
      </w:r>
    </w:p>
    <w:p w14:paraId="39776561" w14:textId="16EB3E9F" w:rsidR="001B634A" w:rsidRDefault="001B634A" w:rsidP="001B634A">
      <w:pPr>
        <w:pStyle w:val="Bodytext-DG"/>
      </w:pPr>
      <w:r>
        <w:t>At this stage, the Transit Gateway is created along with the attachments.</w:t>
      </w:r>
      <w:r w:rsidR="00501301">
        <w:t xml:space="preserve">  Once the TGW is created, the reader will then be able to create the VPC route tables with routes to the TGW.</w:t>
      </w:r>
    </w:p>
    <w:p w14:paraId="34791786" w14:textId="77777777" w:rsidR="001B634A" w:rsidRPr="00002074" w:rsidRDefault="001B634A" w:rsidP="001B634A">
      <w:pPr>
        <w:pStyle w:val="Heading2"/>
      </w:pPr>
      <w:r w:rsidRPr="00002074">
        <w:t>Process Flow</w:t>
      </w:r>
    </w:p>
    <w:p w14:paraId="6F53FFB0" w14:textId="78DAB437" w:rsidR="00501301" w:rsidRPr="00002074" w:rsidRDefault="00501301" w:rsidP="00501301">
      <w:pPr>
        <w:pStyle w:val="Procedure-DG"/>
      </w:pPr>
      <w:r>
        <w:t>Transit Gateway Creation</w:t>
      </w:r>
    </w:p>
    <w:p w14:paraId="0484F548" w14:textId="77777777" w:rsidR="00501301" w:rsidRPr="00002074" w:rsidRDefault="00501301" w:rsidP="00501301">
      <w:pPr>
        <w:pStyle w:val="Numberedstep-DG"/>
      </w:pPr>
      <w:r w:rsidRPr="00002074">
        <w:t>In the AWS console, open the VPC Service.</w:t>
      </w:r>
    </w:p>
    <w:p w14:paraId="7BC285D2" w14:textId="599AEFC1" w:rsidR="00501301" w:rsidRDefault="00501301" w:rsidP="00501301">
      <w:pPr>
        <w:pStyle w:val="Numberedstep-DG"/>
      </w:pPr>
      <w:r>
        <w:t>Select Transit Gateways in the left-hand menu and select the Create Transit Gateway button.</w:t>
      </w:r>
    </w:p>
    <w:p w14:paraId="2A9BD5F3" w14:textId="77777777" w:rsidR="00501301" w:rsidRDefault="00501301">
      <w:pPr>
        <w:spacing w:after="200" w:line="276" w:lineRule="auto"/>
        <w:rPr>
          <w:rFonts w:ascii="Arial" w:hAnsi="Arial"/>
          <w:sz w:val="22"/>
          <w:szCs w:val="20"/>
        </w:rPr>
      </w:pPr>
      <w:r>
        <w:br w:type="page"/>
      </w:r>
    </w:p>
    <w:p w14:paraId="4D28A068" w14:textId="3FFE54E8" w:rsidR="00501301" w:rsidRDefault="00501301" w:rsidP="00501301">
      <w:pPr>
        <w:pStyle w:val="Numberedstep-DG"/>
      </w:pPr>
      <w:r>
        <w:lastRenderedPageBreak/>
        <w:t>Specify a Name and optionally a description.  While not required, the reader may wish to disable "</w:t>
      </w:r>
      <w:r w:rsidRPr="00501301">
        <w:t>Default route table association</w:t>
      </w:r>
      <w:r>
        <w:t>" and "</w:t>
      </w:r>
      <w:r w:rsidRPr="00501301">
        <w:t>Default route table propagation</w:t>
      </w:r>
      <w:r>
        <w:t xml:space="preserve">".  This will prevent undesired association into the security route table.  </w:t>
      </w:r>
      <w:r w:rsidRPr="00501301">
        <w:rPr>
          <w:noProof/>
        </w:rPr>
        <w:drawing>
          <wp:inline distT="0" distB="0" distL="0" distR="0" wp14:anchorId="66D7CA51" wp14:editId="0ED5ED53">
            <wp:extent cx="5653377" cy="42945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197" cy="4299764"/>
                    </a:xfrm>
                    <a:prstGeom prst="rect">
                      <a:avLst/>
                    </a:prstGeom>
                  </pic:spPr>
                </pic:pic>
              </a:graphicData>
            </a:graphic>
          </wp:inline>
        </w:drawing>
      </w:r>
    </w:p>
    <w:p w14:paraId="0ED1F604" w14:textId="4FAE3F2F" w:rsidR="00501301" w:rsidRPr="00501301" w:rsidRDefault="00501301" w:rsidP="00501301">
      <w:pPr>
        <w:pStyle w:val="Numberedstep-DG"/>
      </w:pPr>
      <w:r w:rsidRPr="00501301">
        <w:t xml:space="preserve">Select the Create Button and Close to return to the </w:t>
      </w:r>
      <w:r>
        <w:t>Transit Gateways</w:t>
      </w:r>
      <w:r w:rsidRPr="00501301">
        <w:t xml:space="preserve"> list.</w:t>
      </w:r>
    </w:p>
    <w:p w14:paraId="1B0C1443" w14:textId="5707101A" w:rsidR="00501301" w:rsidRDefault="00501301" w:rsidP="00501301">
      <w:pPr>
        <w:pStyle w:val="Numberedstep-DG"/>
      </w:pPr>
      <w:r>
        <w:t>Wait for the TGW to move out of Pending and into the Active state before moving on.</w:t>
      </w:r>
      <w:r w:rsidRPr="00501301">
        <w:rPr>
          <w:noProof/>
        </w:rPr>
        <w:drawing>
          <wp:inline distT="0" distB="0" distL="0" distR="0" wp14:anchorId="022884D6" wp14:editId="56C7496C">
            <wp:extent cx="6146358" cy="1696539"/>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0082" cy="1700327"/>
                    </a:xfrm>
                    <a:prstGeom prst="rect">
                      <a:avLst/>
                    </a:prstGeom>
                  </pic:spPr>
                </pic:pic>
              </a:graphicData>
            </a:graphic>
          </wp:inline>
        </w:drawing>
      </w:r>
    </w:p>
    <w:p w14:paraId="45019042" w14:textId="530B9817" w:rsidR="00501301" w:rsidRDefault="00501301">
      <w:pPr>
        <w:spacing w:after="200" w:line="276" w:lineRule="auto"/>
        <w:rPr>
          <w:rFonts w:ascii="Arial" w:hAnsi="Arial"/>
          <w:sz w:val="22"/>
          <w:szCs w:val="20"/>
        </w:rPr>
      </w:pPr>
      <w:r>
        <w:br w:type="page"/>
      </w:r>
    </w:p>
    <w:p w14:paraId="6BD58043" w14:textId="15113082" w:rsidR="00501301" w:rsidRPr="00002074" w:rsidRDefault="00501301" w:rsidP="00501301">
      <w:pPr>
        <w:pStyle w:val="Procedure-DG"/>
      </w:pPr>
      <w:r>
        <w:lastRenderedPageBreak/>
        <w:t xml:space="preserve">Transit Gateway </w:t>
      </w:r>
      <w:r w:rsidR="000B7EAF">
        <w:t>Route Tables</w:t>
      </w:r>
    </w:p>
    <w:p w14:paraId="78A673C3" w14:textId="77777777" w:rsidR="00501301" w:rsidRPr="00002074" w:rsidRDefault="00501301" w:rsidP="00501301">
      <w:pPr>
        <w:pStyle w:val="Numberedstep-DG"/>
      </w:pPr>
      <w:r w:rsidRPr="00002074">
        <w:t>In the AWS console, open the VPC Service.</w:t>
      </w:r>
    </w:p>
    <w:p w14:paraId="3A929073" w14:textId="77777777" w:rsidR="000B7EAF" w:rsidRDefault="00501301" w:rsidP="00501301">
      <w:pPr>
        <w:pStyle w:val="Numberedstep-DG"/>
      </w:pPr>
      <w:r>
        <w:t xml:space="preserve">Select </w:t>
      </w:r>
      <w:r w:rsidR="000B7EAF" w:rsidRPr="000B7EAF">
        <w:t>Transit Gateway Route Tables</w:t>
      </w:r>
      <w:r w:rsidR="000B7EAF">
        <w:t xml:space="preserve"> </w:t>
      </w:r>
      <w:r>
        <w:t xml:space="preserve">in the left-hand menu and select the Create Transit Gateway </w:t>
      </w:r>
      <w:r w:rsidR="000B7EAF">
        <w:t xml:space="preserve">Route Table </w:t>
      </w:r>
      <w:r>
        <w:t>button.</w:t>
      </w:r>
    </w:p>
    <w:p w14:paraId="24B3EF8F" w14:textId="4F3ADF80" w:rsidR="00501301" w:rsidRDefault="000B7EAF" w:rsidP="00501301">
      <w:pPr>
        <w:pStyle w:val="Numberedstep-DG"/>
      </w:pPr>
      <w:r>
        <w:t>Specify a Name and the TGW ID.</w:t>
      </w:r>
      <w:r w:rsidRPr="000B7EAF">
        <w:t xml:space="preserve"> </w:t>
      </w:r>
      <w:r w:rsidRPr="000B7EAF">
        <w:rPr>
          <w:noProof/>
        </w:rPr>
        <w:drawing>
          <wp:inline distT="0" distB="0" distL="0" distR="0" wp14:anchorId="15A92E5A" wp14:editId="3942795D">
            <wp:extent cx="5844208" cy="241287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1876" cy="2420167"/>
                    </a:xfrm>
                    <a:prstGeom prst="rect">
                      <a:avLst/>
                    </a:prstGeom>
                  </pic:spPr>
                </pic:pic>
              </a:graphicData>
            </a:graphic>
          </wp:inline>
        </w:drawing>
      </w:r>
    </w:p>
    <w:p w14:paraId="209D142F" w14:textId="5C6E553E" w:rsidR="000B7EAF" w:rsidRDefault="000B7EAF" w:rsidP="00501301">
      <w:pPr>
        <w:pStyle w:val="Numberedstep-DG"/>
      </w:pPr>
      <w:r>
        <w:t>Select the Create button and the close button to return to Route Table List.</w:t>
      </w:r>
    </w:p>
    <w:p w14:paraId="0FC91E18" w14:textId="7124E270" w:rsidR="000B7EAF" w:rsidRDefault="000B7EAF" w:rsidP="00501301">
      <w:pPr>
        <w:pStyle w:val="Numberedstep-DG"/>
      </w:pPr>
      <w:r>
        <w:t>Repeat the process for the Spoke Route table.</w:t>
      </w:r>
      <w:r w:rsidRPr="000B7EAF">
        <w:t xml:space="preserve"> </w:t>
      </w:r>
      <w:r w:rsidRPr="000B7EAF">
        <w:rPr>
          <w:noProof/>
        </w:rPr>
        <w:drawing>
          <wp:inline distT="0" distB="0" distL="0" distR="0" wp14:anchorId="2337963A" wp14:editId="71C6C29D">
            <wp:extent cx="5987332" cy="248771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3756" cy="2494543"/>
                    </a:xfrm>
                    <a:prstGeom prst="rect">
                      <a:avLst/>
                    </a:prstGeom>
                  </pic:spPr>
                </pic:pic>
              </a:graphicData>
            </a:graphic>
          </wp:inline>
        </w:drawing>
      </w:r>
    </w:p>
    <w:p w14:paraId="2F0FE7FC" w14:textId="77777777" w:rsidR="000B7EAF" w:rsidRDefault="000B7EAF" w:rsidP="000B7EAF">
      <w:pPr>
        <w:pStyle w:val="Numberedstep-DG"/>
        <w:numPr>
          <w:ilvl w:val="0"/>
          <w:numId w:val="0"/>
        </w:numPr>
        <w:ind w:left="1008"/>
      </w:pPr>
    </w:p>
    <w:p w14:paraId="7ED69D5E" w14:textId="77777777" w:rsidR="00501301" w:rsidRDefault="00501301" w:rsidP="00501301">
      <w:pPr>
        <w:pStyle w:val="Numberedstep-DG"/>
        <w:numPr>
          <w:ilvl w:val="0"/>
          <w:numId w:val="0"/>
        </w:numPr>
        <w:ind w:left="1008"/>
      </w:pPr>
    </w:p>
    <w:p w14:paraId="293DDF5A" w14:textId="1761B732" w:rsidR="001F457C" w:rsidRPr="001F457C" w:rsidRDefault="001F457C" w:rsidP="001F457C">
      <w:pPr>
        <w:pStyle w:val="Bodytextindent-DG"/>
      </w:pPr>
    </w:p>
    <w:p w14:paraId="2F7F4CBC" w14:textId="21EA5243" w:rsidR="000B7EAF" w:rsidRPr="00002074" w:rsidRDefault="00002074" w:rsidP="000B7EAF">
      <w:pPr>
        <w:pStyle w:val="Procedure-DG"/>
      </w:pPr>
      <w:r>
        <w:br w:type="page"/>
      </w:r>
      <w:r w:rsidR="000B7EAF">
        <w:lastRenderedPageBreak/>
        <w:t>Transit Gateway Attachments</w:t>
      </w:r>
    </w:p>
    <w:p w14:paraId="41AF8810" w14:textId="77777777" w:rsidR="000B7EAF" w:rsidRPr="00002074" w:rsidRDefault="000B7EAF" w:rsidP="000B7EAF">
      <w:pPr>
        <w:pStyle w:val="Numberedstep-DG"/>
      </w:pPr>
      <w:r w:rsidRPr="00002074">
        <w:t>In the AWS console, open the VPC Service.</w:t>
      </w:r>
    </w:p>
    <w:p w14:paraId="06039765" w14:textId="18F88A5A" w:rsidR="000B7EAF" w:rsidRDefault="000B7EAF" w:rsidP="000B7EAF">
      <w:pPr>
        <w:pStyle w:val="Numberedstep-DG"/>
      </w:pPr>
      <w:r>
        <w:t xml:space="preserve">Select </w:t>
      </w:r>
      <w:r w:rsidRPr="000B7EAF">
        <w:t xml:space="preserve">Transit Gateway </w:t>
      </w:r>
      <w:r>
        <w:t>Attachments in the left-hand menu and select the Create Transit Gateway Attachment button.</w:t>
      </w:r>
    </w:p>
    <w:p w14:paraId="11E06FD9" w14:textId="7BDD2BFA" w:rsidR="003D1FEE" w:rsidRDefault="003D1FEE" w:rsidP="000B7EAF">
      <w:pPr>
        <w:pStyle w:val="Numberedstep-DG"/>
      </w:pPr>
      <w:r>
        <w:t>Select the Transit Gateway ID and Attachment Type VPC.</w:t>
      </w:r>
    </w:p>
    <w:p w14:paraId="6EECFE31" w14:textId="6A2A0F82" w:rsidR="003D1FEE" w:rsidRDefault="009067AA" w:rsidP="000B7EAF">
      <w:pPr>
        <w:pStyle w:val="Numberedstep-DG"/>
      </w:pPr>
      <w:r>
        <w:t xml:space="preserve">Provide a Name and specify the Security VPC ID.  </w:t>
      </w:r>
    </w:p>
    <w:p w14:paraId="6AA1D6D3" w14:textId="4D197A47" w:rsidR="009067AA" w:rsidRDefault="009067AA" w:rsidP="000B7EAF">
      <w:pPr>
        <w:pStyle w:val="Numberedstep-DG"/>
      </w:pPr>
      <w:r>
        <w:t>Specify the Attachment Subnets previously created in each zone.</w:t>
      </w:r>
    </w:p>
    <w:p w14:paraId="5022AAEF" w14:textId="5F0C2C0F" w:rsidR="009067AA" w:rsidRDefault="009067AA" w:rsidP="009067AA">
      <w:pPr>
        <w:pStyle w:val="NoteInformation-DG"/>
      </w:pPr>
      <w:r>
        <w:t>The Subnet IDs will not be visible until after the VPC is selected.</w:t>
      </w:r>
    </w:p>
    <w:p w14:paraId="72C6CC32" w14:textId="6D62A058" w:rsidR="000B7EAF" w:rsidRDefault="009067AA" w:rsidP="009067AA">
      <w:pPr>
        <w:pStyle w:val="Bodytextindent-DG"/>
      </w:pPr>
      <w:r w:rsidRPr="009067AA">
        <w:rPr>
          <w:noProof/>
        </w:rPr>
        <w:drawing>
          <wp:inline distT="0" distB="0" distL="0" distR="0" wp14:anchorId="0C7995DC" wp14:editId="50BD7B5E">
            <wp:extent cx="4066162" cy="34968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4986" cy="3513088"/>
                    </a:xfrm>
                    <a:prstGeom prst="rect">
                      <a:avLst/>
                    </a:prstGeom>
                  </pic:spPr>
                </pic:pic>
              </a:graphicData>
            </a:graphic>
          </wp:inline>
        </w:drawing>
      </w:r>
    </w:p>
    <w:p w14:paraId="7BAE40F5" w14:textId="4D4D3777" w:rsidR="009067AA" w:rsidRDefault="009067AA" w:rsidP="009067AA">
      <w:pPr>
        <w:pStyle w:val="Numberedstep-DG"/>
      </w:pPr>
      <w:r>
        <w:t>Select the Create Button and Close on the following screen.</w:t>
      </w:r>
    </w:p>
    <w:p w14:paraId="2655BD7A" w14:textId="2DC80C83" w:rsidR="009067AA" w:rsidRDefault="009067AA" w:rsidP="009067AA">
      <w:pPr>
        <w:pStyle w:val="Numberedstep-DG"/>
      </w:pPr>
      <w:r>
        <w:lastRenderedPageBreak/>
        <w:t>Repeat the process for the Spoke VPCs.</w:t>
      </w:r>
      <w:r w:rsidRPr="009067AA">
        <w:t xml:space="preserve"> </w:t>
      </w:r>
      <w:r w:rsidRPr="009067AA">
        <w:rPr>
          <w:noProof/>
        </w:rPr>
        <w:drawing>
          <wp:inline distT="0" distB="0" distL="0" distR="0" wp14:anchorId="75B91BB8" wp14:editId="27F64529">
            <wp:extent cx="4182894" cy="362727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6486" cy="3656402"/>
                    </a:xfrm>
                    <a:prstGeom prst="rect">
                      <a:avLst/>
                    </a:prstGeom>
                  </pic:spPr>
                </pic:pic>
              </a:graphicData>
            </a:graphic>
          </wp:inline>
        </w:drawing>
      </w:r>
      <w:r w:rsidRPr="009067AA">
        <w:t xml:space="preserve"> </w:t>
      </w:r>
      <w:r w:rsidRPr="009067AA">
        <w:rPr>
          <w:noProof/>
        </w:rPr>
        <w:drawing>
          <wp:inline distT="0" distB="0" distL="0" distR="0" wp14:anchorId="47D48F1B" wp14:editId="5276C62C">
            <wp:extent cx="4212077" cy="3617930"/>
            <wp:effectExtent l="0" t="0" r="444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9125" cy="3632573"/>
                    </a:xfrm>
                    <a:prstGeom prst="rect">
                      <a:avLst/>
                    </a:prstGeom>
                  </pic:spPr>
                </pic:pic>
              </a:graphicData>
            </a:graphic>
          </wp:inline>
        </w:drawing>
      </w:r>
    </w:p>
    <w:p w14:paraId="6E94D687" w14:textId="4C482CDB" w:rsidR="009067AA" w:rsidRDefault="009067AA">
      <w:pPr>
        <w:spacing w:after="200" w:line="276" w:lineRule="auto"/>
        <w:rPr>
          <w:rFonts w:ascii="Arial" w:hAnsi="Arial"/>
          <w:sz w:val="22"/>
          <w:szCs w:val="20"/>
        </w:rPr>
      </w:pPr>
      <w:r>
        <w:br w:type="page"/>
      </w:r>
    </w:p>
    <w:p w14:paraId="07EDAB5F" w14:textId="184929C3" w:rsidR="009067AA" w:rsidRPr="009067AA" w:rsidRDefault="009067AA" w:rsidP="009067AA">
      <w:pPr>
        <w:pStyle w:val="Procedure-DG"/>
      </w:pPr>
      <w:r>
        <w:lastRenderedPageBreak/>
        <w:t>Transit Gateway Associations</w:t>
      </w:r>
    </w:p>
    <w:p w14:paraId="3CA993F8" w14:textId="77777777" w:rsidR="00C07A83" w:rsidRPr="00002074" w:rsidRDefault="00C07A83" w:rsidP="00C07A83">
      <w:pPr>
        <w:pStyle w:val="Numberedstep-DG"/>
      </w:pPr>
      <w:r w:rsidRPr="00002074">
        <w:t>In the AWS console, open the VPC Service.</w:t>
      </w:r>
    </w:p>
    <w:p w14:paraId="509E556D" w14:textId="6B29B830" w:rsidR="00C07A83" w:rsidRDefault="00C07A83" w:rsidP="00C07A83">
      <w:pPr>
        <w:pStyle w:val="Numberedstep-DG"/>
      </w:pPr>
      <w:r>
        <w:t xml:space="preserve">Select </w:t>
      </w:r>
      <w:r w:rsidRPr="000B7EAF">
        <w:t>Transit Gateway Route Tables</w:t>
      </w:r>
      <w:r>
        <w:t xml:space="preserve"> in the left-hand menu and select the Spoke Route Table.</w:t>
      </w:r>
    </w:p>
    <w:p w14:paraId="0AE477A3" w14:textId="232BD4E8" w:rsidR="00C07A83" w:rsidRDefault="00C07A83" w:rsidP="00C07A83">
      <w:pPr>
        <w:pStyle w:val="Numberedstep-DG"/>
      </w:pPr>
      <w:r>
        <w:t>In the bottom pane, select the Associations Tab and Select the Create Association Button.</w:t>
      </w:r>
      <w:r w:rsidRPr="00C07A83">
        <w:t xml:space="preserve"> </w:t>
      </w:r>
      <w:r w:rsidRPr="00C07A83">
        <w:rPr>
          <w:noProof/>
        </w:rPr>
        <w:drawing>
          <wp:inline distT="0" distB="0" distL="0" distR="0" wp14:anchorId="560E6479" wp14:editId="08904ECD">
            <wp:extent cx="5778155" cy="3355948"/>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8315" cy="3367657"/>
                    </a:xfrm>
                    <a:prstGeom prst="rect">
                      <a:avLst/>
                    </a:prstGeom>
                  </pic:spPr>
                </pic:pic>
              </a:graphicData>
            </a:graphic>
          </wp:inline>
        </w:drawing>
      </w:r>
    </w:p>
    <w:p w14:paraId="6393983A" w14:textId="7E4F2CD6" w:rsidR="00C07A83" w:rsidRDefault="00C07A83" w:rsidP="00C07A83">
      <w:pPr>
        <w:pStyle w:val="Numberedstep-DG"/>
      </w:pPr>
      <w:r>
        <w:t>Select the Spoke VPC 1 from the Choose Attachment drop down.</w:t>
      </w:r>
      <w:r w:rsidRPr="00C07A83">
        <w:t xml:space="preserve"> </w:t>
      </w:r>
      <w:r w:rsidRPr="00C07A83">
        <w:rPr>
          <w:noProof/>
        </w:rPr>
        <w:drawing>
          <wp:inline distT="0" distB="0" distL="0" distR="0" wp14:anchorId="78BB334D" wp14:editId="7678407F">
            <wp:extent cx="5797686" cy="23411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3058" cy="2347319"/>
                    </a:xfrm>
                    <a:prstGeom prst="rect">
                      <a:avLst/>
                    </a:prstGeom>
                  </pic:spPr>
                </pic:pic>
              </a:graphicData>
            </a:graphic>
          </wp:inline>
        </w:drawing>
      </w:r>
    </w:p>
    <w:p w14:paraId="3E7812BE" w14:textId="43038B04" w:rsidR="00C07A83" w:rsidRDefault="00C07A83" w:rsidP="00C07A83">
      <w:pPr>
        <w:pStyle w:val="Numberedstep-DG"/>
      </w:pPr>
      <w:r>
        <w:t>Select the Create Button and then Close.</w:t>
      </w:r>
    </w:p>
    <w:p w14:paraId="79F8F7D5" w14:textId="4F5C42EB" w:rsidR="00C07A83" w:rsidRDefault="00C07A83" w:rsidP="00C07A83">
      <w:pPr>
        <w:pStyle w:val="Numberedstep-DG"/>
      </w:pPr>
      <w:r>
        <w:t>Repeat the process for Spoke 2.</w:t>
      </w:r>
    </w:p>
    <w:p w14:paraId="218018C6" w14:textId="20E6585C" w:rsidR="00C07A83" w:rsidRDefault="00C07A83">
      <w:pPr>
        <w:spacing w:after="200" w:line="276" w:lineRule="auto"/>
        <w:rPr>
          <w:rFonts w:ascii="Arial" w:hAnsi="Arial"/>
          <w:sz w:val="22"/>
          <w:szCs w:val="20"/>
        </w:rPr>
      </w:pPr>
      <w:r>
        <w:br w:type="page"/>
      </w:r>
    </w:p>
    <w:p w14:paraId="3FD87593" w14:textId="6C3A688B" w:rsidR="00C07A83" w:rsidRDefault="00C07A83" w:rsidP="00C07A83">
      <w:pPr>
        <w:pStyle w:val="Numberedstep-DG"/>
      </w:pPr>
      <w:r>
        <w:lastRenderedPageBreak/>
        <w:t>Wait for both Associations to be "associated" before proceeding.</w:t>
      </w:r>
      <w:r w:rsidRPr="00C07A83">
        <w:t xml:space="preserve"> </w:t>
      </w:r>
      <w:r w:rsidRPr="00C07A83">
        <w:rPr>
          <w:noProof/>
        </w:rPr>
        <w:drawing>
          <wp:inline distT="0" distB="0" distL="0" distR="0" wp14:anchorId="10C623EA" wp14:editId="72C78B5D">
            <wp:extent cx="5963056" cy="4417079"/>
            <wp:effectExtent l="0" t="0" r="635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068" cy="4423754"/>
                    </a:xfrm>
                    <a:prstGeom prst="rect">
                      <a:avLst/>
                    </a:prstGeom>
                  </pic:spPr>
                </pic:pic>
              </a:graphicData>
            </a:graphic>
          </wp:inline>
        </w:drawing>
      </w:r>
    </w:p>
    <w:p w14:paraId="17C97CC8" w14:textId="10E3D499" w:rsidR="00C07A83" w:rsidRDefault="00C07A83" w:rsidP="00C07A83">
      <w:pPr>
        <w:pStyle w:val="Numberedstep-DG"/>
      </w:pPr>
      <w:r>
        <w:t>Move to Propagations Tab and select the Create Propagation button.</w:t>
      </w:r>
    </w:p>
    <w:p w14:paraId="1BD5A55B" w14:textId="77777777" w:rsidR="00302052" w:rsidRDefault="00302052">
      <w:pPr>
        <w:spacing w:after="200" w:line="276" w:lineRule="auto"/>
        <w:rPr>
          <w:rFonts w:ascii="Arial" w:hAnsi="Arial"/>
          <w:sz w:val="22"/>
          <w:szCs w:val="20"/>
        </w:rPr>
      </w:pPr>
      <w:r>
        <w:br w:type="page"/>
      </w:r>
    </w:p>
    <w:p w14:paraId="32C09A8A" w14:textId="6E3544D6" w:rsidR="00C07A83" w:rsidRDefault="00C07A83" w:rsidP="00302052">
      <w:pPr>
        <w:pStyle w:val="Numberedstep-DG"/>
      </w:pPr>
      <w:r>
        <w:lastRenderedPageBreak/>
        <w:t>Select the Security VPC in the drop down.</w:t>
      </w:r>
      <w:r w:rsidRPr="00C07A83">
        <w:t xml:space="preserve"> </w:t>
      </w:r>
    </w:p>
    <w:p w14:paraId="30A2892C" w14:textId="6CA7CCF2" w:rsidR="00302052" w:rsidRDefault="00302052" w:rsidP="00302052">
      <w:pPr>
        <w:pStyle w:val="NoteInformation-DG"/>
      </w:pPr>
      <w:r>
        <w:t>The reader should note that the Security VPC is propagated to the Spoke route table and in the subsequent steps the opposite will be performed.</w:t>
      </w:r>
    </w:p>
    <w:p w14:paraId="0F5F9A0C" w14:textId="7C6E644F" w:rsidR="00C07A83" w:rsidRDefault="00C07A83" w:rsidP="00C07A83">
      <w:pPr>
        <w:pStyle w:val="Numberedstep-DG"/>
        <w:numPr>
          <w:ilvl w:val="0"/>
          <w:numId w:val="0"/>
        </w:numPr>
        <w:ind w:left="1008"/>
      </w:pPr>
      <w:r w:rsidRPr="00C07A83">
        <w:rPr>
          <w:noProof/>
        </w:rPr>
        <w:drawing>
          <wp:inline distT="0" distB="0" distL="0" distR="0" wp14:anchorId="1A6F7A0A" wp14:editId="35C8D3F4">
            <wp:extent cx="6060332" cy="2570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69860" cy="2574661"/>
                    </a:xfrm>
                    <a:prstGeom prst="rect">
                      <a:avLst/>
                    </a:prstGeom>
                  </pic:spPr>
                </pic:pic>
              </a:graphicData>
            </a:graphic>
          </wp:inline>
        </w:drawing>
      </w:r>
    </w:p>
    <w:p w14:paraId="320B2967" w14:textId="431C261F" w:rsidR="00302052" w:rsidRDefault="00302052" w:rsidP="00302052">
      <w:pPr>
        <w:pStyle w:val="Numberedstep-DG"/>
      </w:pPr>
      <w:r>
        <w:t>Select the Create Propagation button and close on the next screen.</w:t>
      </w:r>
    </w:p>
    <w:p w14:paraId="2B34B988" w14:textId="6DC9C4F9" w:rsidR="00BB5DF5" w:rsidRDefault="00BB5DF5" w:rsidP="00BB5DF5">
      <w:pPr>
        <w:pStyle w:val="Numberedstep-DG"/>
      </w:pPr>
      <w:r>
        <w:t>Once Complete, select the Routes Tab in the bottom pane to verify that the Security VPC route has been propagated.</w:t>
      </w:r>
      <w:r w:rsidRPr="00BB5DF5">
        <w:t xml:space="preserve"> </w:t>
      </w:r>
      <w:r w:rsidRPr="00BB5DF5">
        <w:rPr>
          <w:noProof/>
        </w:rPr>
        <w:drawing>
          <wp:inline distT="0" distB="0" distL="0" distR="0" wp14:anchorId="2BCC721A" wp14:editId="61022B8E">
            <wp:extent cx="6051379" cy="26169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0758" cy="2625337"/>
                    </a:xfrm>
                    <a:prstGeom prst="rect">
                      <a:avLst/>
                    </a:prstGeom>
                  </pic:spPr>
                </pic:pic>
              </a:graphicData>
            </a:graphic>
          </wp:inline>
        </w:drawing>
      </w:r>
    </w:p>
    <w:p w14:paraId="7096869B" w14:textId="394878E1" w:rsidR="00A653AA" w:rsidRDefault="00A653AA" w:rsidP="00BB5DF5">
      <w:pPr>
        <w:pStyle w:val="Numberedstep-DG"/>
      </w:pPr>
      <w:r>
        <w:t>In this use case, all Outbound traffic will flow through the firewalls.  A manual route is necessary to handle that traffic.</w:t>
      </w:r>
    </w:p>
    <w:p w14:paraId="2C5218CB" w14:textId="357E924B" w:rsidR="00A653AA" w:rsidRDefault="00A653AA" w:rsidP="00BB5DF5">
      <w:pPr>
        <w:pStyle w:val="Numberedstep-DG"/>
      </w:pPr>
      <w:r>
        <w:lastRenderedPageBreak/>
        <w:t>Select the Create Route button.  Specify 0.0.0.0/0 for the CIDR and the Security Attachment.</w:t>
      </w:r>
      <w:r w:rsidRPr="00A653AA">
        <w:t xml:space="preserve"> </w:t>
      </w:r>
      <w:r w:rsidRPr="00A653AA">
        <w:rPr>
          <w:noProof/>
        </w:rPr>
        <w:drawing>
          <wp:inline distT="0" distB="0" distL="0" distR="0" wp14:anchorId="54CD3D56" wp14:editId="1BCD7E9A">
            <wp:extent cx="6186792" cy="27578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0700" cy="2764020"/>
                    </a:xfrm>
                    <a:prstGeom prst="rect">
                      <a:avLst/>
                    </a:prstGeom>
                  </pic:spPr>
                </pic:pic>
              </a:graphicData>
            </a:graphic>
          </wp:inline>
        </w:drawing>
      </w:r>
    </w:p>
    <w:p w14:paraId="53BF1180" w14:textId="01D8F10E" w:rsidR="00A653AA" w:rsidRDefault="00A653AA" w:rsidP="00BB5DF5">
      <w:pPr>
        <w:pStyle w:val="Numberedstep-DG"/>
      </w:pPr>
      <w:r>
        <w:t>Select the Create Button and verify the newly created route.</w:t>
      </w:r>
      <w:r w:rsidRPr="00A653AA">
        <w:t xml:space="preserve"> </w:t>
      </w:r>
      <w:r w:rsidRPr="00A653AA">
        <w:rPr>
          <w:noProof/>
        </w:rPr>
        <w:drawing>
          <wp:inline distT="0" distB="0" distL="0" distR="0" wp14:anchorId="7B70C87A" wp14:editId="30C7F399">
            <wp:extent cx="6286500" cy="3009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6500" cy="3009900"/>
                    </a:xfrm>
                    <a:prstGeom prst="rect">
                      <a:avLst/>
                    </a:prstGeom>
                  </pic:spPr>
                </pic:pic>
              </a:graphicData>
            </a:graphic>
          </wp:inline>
        </w:drawing>
      </w:r>
    </w:p>
    <w:p w14:paraId="64797DA0" w14:textId="2EA99278" w:rsidR="00BB5DF5" w:rsidRDefault="00BB5DF5">
      <w:pPr>
        <w:spacing w:after="200" w:line="276" w:lineRule="auto"/>
        <w:rPr>
          <w:rFonts w:ascii="Arial" w:hAnsi="Arial"/>
          <w:sz w:val="22"/>
          <w:szCs w:val="20"/>
        </w:rPr>
      </w:pPr>
      <w:r>
        <w:br w:type="page"/>
      </w:r>
    </w:p>
    <w:p w14:paraId="6CFFCDED" w14:textId="77777777" w:rsidR="00BB5DF5" w:rsidRDefault="00BB5DF5" w:rsidP="00BB5DF5">
      <w:pPr>
        <w:pStyle w:val="Numberedstep-DG"/>
      </w:pPr>
      <w:r>
        <w:lastRenderedPageBreak/>
        <w:t>Repeat Process for the Security Route table for both Spoke VPCs.</w:t>
      </w:r>
      <w:r w:rsidRPr="00BB5DF5">
        <w:t xml:space="preserve"> </w:t>
      </w:r>
      <w:r w:rsidRPr="00BB5DF5">
        <w:rPr>
          <w:noProof/>
        </w:rPr>
        <w:drawing>
          <wp:inline distT="0" distB="0" distL="0" distR="0" wp14:anchorId="0BAA5832" wp14:editId="5C723FB8">
            <wp:extent cx="4679005" cy="2972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9391" cy="2991336"/>
                    </a:xfrm>
                    <a:prstGeom prst="rect">
                      <a:avLst/>
                    </a:prstGeom>
                  </pic:spPr>
                </pic:pic>
              </a:graphicData>
            </a:graphic>
          </wp:inline>
        </w:drawing>
      </w:r>
      <w:r w:rsidRPr="00BB5DF5">
        <w:t xml:space="preserve"> </w:t>
      </w:r>
    </w:p>
    <w:p w14:paraId="10CF0CBE" w14:textId="77777777" w:rsidR="00BB5DF5" w:rsidRDefault="00BB5DF5" w:rsidP="00BB5DF5">
      <w:pPr>
        <w:pStyle w:val="Bodytextindent-DG"/>
      </w:pPr>
      <w:r w:rsidRPr="00BB5DF5">
        <w:rPr>
          <w:noProof/>
        </w:rPr>
        <w:drawing>
          <wp:inline distT="0" distB="0" distL="0" distR="0" wp14:anchorId="0B924F0E" wp14:editId="21F0AA64">
            <wp:extent cx="4017524" cy="2546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0689" cy="2573749"/>
                    </a:xfrm>
                    <a:prstGeom prst="rect">
                      <a:avLst/>
                    </a:prstGeom>
                  </pic:spPr>
                </pic:pic>
              </a:graphicData>
            </a:graphic>
          </wp:inline>
        </w:drawing>
      </w:r>
      <w:r w:rsidRPr="00BB5DF5">
        <w:t xml:space="preserve"> </w:t>
      </w:r>
    </w:p>
    <w:p w14:paraId="3A64C369" w14:textId="64317CE8" w:rsidR="00BB5DF5" w:rsidRDefault="00BB5DF5" w:rsidP="00BB5DF5">
      <w:pPr>
        <w:pStyle w:val="Bodytextindent-DG"/>
      </w:pPr>
      <w:r w:rsidRPr="00BB5DF5">
        <w:rPr>
          <w:noProof/>
        </w:rPr>
        <w:drawing>
          <wp:inline distT="0" distB="0" distL="0" distR="0" wp14:anchorId="7E30DDD7" wp14:editId="6EA25205">
            <wp:extent cx="4774066" cy="2169268"/>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7523" cy="2193558"/>
                    </a:xfrm>
                    <a:prstGeom prst="rect">
                      <a:avLst/>
                    </a:prstGeom>
                  </pic:spPr>
                </pic:pic>
              </a:graphicData>
            </a:graphic>
          </wp:inline>
        </w:drawing>
      </w:r>
    </w:p>
    <w:p w14:paraId="5991AA1E" w14:textId="710C1D81" w:rsidR="00BB5DF5" w:rsidRDefault="00BB5DF5" w:rsidP="00BB5DF5">
      <w:pPr>
        <w:pStyle w:val="Numberedstep-DG"/>
      </w:pPr>
      <w:r>
        <w:lastRenderedPageBreak/>
        <w:t>Both Route tables should now have their corresponding Attachments and Route to the opposing VPC attachments.</w:t>
      </w:r>
    </w:p>
    <w:p w14:paraId="06CE5465" w14:textId="77777777" w:rsidR="00BB5DF5" w:rsidRDefault="00BB5DF5" w:rsidP="00BB5DF5">
      <w:pPr>
        <w:pStyle w:val="Heading1"/>
      </w:pPr>
    </w:p>
    <w:p w14:paraId="680DD18A" w14:textId="02A7D6FC" w:rsidR="00BB5DF5" w:rsidRPr="004B1F7B" w:rsidRDefault="00BB5DF5" w:rsidP="00BB5DF5">
      <w:pPr>
        <w:pStyle w:val="Heading1"/>
      </w:pPr>
      <w:r>
        <w:t>VPC Route Tables</w:t>
      </w:r>
    </w:p>
    <w:p w14:paraId="752C8FA5" w14:textId="77777777" w:rsidR="00BB5DF5" w:rsidRDefault="00BB5DF5" w:rsidP="00BB5DF5">
      <w:pPr>
        <w:pStyle w:val="Heading2"/>
      </w:pPr>
      <w:r>
        <w:t>Overview</w:t>
      </w:r>
    </w:p>
    <w:p w14:paraId="498F9817" w14:textId="54F32F64" w:rsidR="00BB5DF5" w:rsidRDefault="00BB5DF5" w:rsidP="00BB5DF5">
      <w:pPr>
        <w:pStyle w:val="Bodytext-DG"/>
      </w:pPr>
      <w:r>
        <w:t>With the attachments now created in the VPC, the guide will step through the necessary route table creations in each of the VPCs.</w:t>
      </w:r>
    </w:p>
    <w:p w14:paraId="106E0318" w14:textId="6DF6CAF0" w:rsidR="00BB5DF5" w:rsidRDefault="00BB5DF5" w:rsidP="00BB5DF5">
      <w:pPr>
        <w:pStyle w:val="Procedure-DG"/>
      </w:pPr>
      <w:r>
        <w:t>Security VPC Internet Gateway</w:t>
      </w:r>
    </w:p>
    <w:p w14:paraId="3650E905" w14:textId="77777777" w:rsidR="00BB5DF5" w:rsidRPr="00002074" w:rsidRDefault="00BB5DF5" w:rsidP="00BB5DF5">
      <w:pPr>
        <w:pStyle w:val="Numberedstep-DG"/>
      </w:pPr>
      <w:r w:rsidRPr="00002074">
        <w:t>In the AWS console, open the VPC Service.</w:t>
      </w:r>
    </w:p>
    <w:p w14:paraId="59082B19" w14:textId="441FDB60" w:rsidR="00BB5DF5" w:rsidRDefault="00BB5DF5" w:rsidP="00BB5DF5">
      <w:pPr>
        <w:pStyle w:val="Numberedstep-DG"/>
      </w:pPr>
      <w:r>
        <w:t>Select Internet Gateways in the left-hand menu and select the Create internet gateway button.</w:t>
      </w:r>
    </w:p>
    <w:p w14:paraId="2FD44F33" w14:textId="267FC814" w:rsidR="00BB5DF5" w:rsidRDefault="00FE36B5" w:rsidP="00BB5DF5">
      <w:pPr>
        <w:pStyle w:val="Numberedstep-DG"/>
      </w:pPr>
      <w:r>
        <w:t>Specify a new for the IGW.</w:t>
      </w:r>
      <w:r w:rsidRPr="00FE36B5">
        <w:t xml:space="preserve"> </w:t>
      </w:r>
      <w:r w:rsidRPr="00FE36B5">
        <w:rPr>
          <w:noProof/>
        </w:rPr>
        <w:drawing>
          <wp:inline distT="0" distB="0" distL="0" distR="0" wp14:anchorId="79E2DDB0" wp14:editId="031DBA46">
            <wp:extent cx="4961107" cy="1964398"/>
            <wp:effectExtent l="0" t="0" r="508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6513" cy="1970498"/>
                    </a:xfrm>
                    <a:prstGeom prst="rect">
                      <a:avLst/>
                    </a:prstGeom>
                  </pic:spPr>
                </pic:pic>
              </a:graphicData>
            </a:graphic>
          </wp:inline>
        </w:drawing>
      </w:r>
    </w:p>
    <w:p w14:paraId="0F2B6709" w14:textId="22C2E0BD" w:rsidR="00FE36B5" w:rsidRDefault="00FE36B5" w:rsidP="00BB5DF5">
      <w:pPr>
        <w:pStyle w:val="Numberedstep-DG"/>
      </w:pPr>
      <w:r>
        <w:t>Select the Create and button and close on the following screen.</w:t>
      </w:r>
    </w:p>
    <w:p w14:paraId="293484EF" w14:textId="3A297449" w:rsidR="00FE36B5" w:rsidRDefault="00FE36B5" w:rsidP="00BB5DF5">
      <w:pPr>
        <w:pStyle w:val="Numberedstep-DG"/>
      </w:pPr>
      <w:r>
        <w:t>Highlight the newly create Internet Gateway, select the Actions dropdown and Attach to VPC.</w:t>
      </w:r>
      <w:r w:rsidRPr="00FE36B5">
        <w:t xml:space="preserve"> </w:t>
      </w:r>
      <w:r w:rsidRPr="00FE36B5">
        <w:rPr>
          <w:noProof/>
        </w:rPr>
        <w:drawing>
          <wp:inline distT="0" distB="0" distL="0" distR="0" wp14:anchorId="7A61CB2D" wp14:editId="14BC686C">
            <wp:extent cx="4521200" cy="173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200" cy="1739900"/>
                    </a:xfrm>
                    <a:prstGeom prst="rect">
                      <a:avLst/>
                    </a:prstGeom>
                  </pic:spPr>
                </pic:pic>
              </a:graphicData>
            </a:graphic>
          </wp:inline>
        </w:drawing>
      </w:r>
    </w:p>
    <w:p w14:paraId="635EE810" w14:textId="496479C9" w:rsidR="00FE36B5" w:rsidRDefault="00FE36B5" w:rsidP="00BB5DF5">
      <w:pPr>
        <w:pStyle w:val="Numberedstep-DG"/>
      </w:pPr>
      <w:r>
        <w:lastRenderedPageBreak/>
        <w:t>Select the Security VPC from the dropdown and hit the Attach button.</w:t>
      </w:r>
      <w:r w:rsidRPr="00FE36B5">
        <w:t xml:space="preserve"> </w:t>
      </w:r>
      <w:r w:rsidRPr="00FE36B5">
        <w:rPr>
          <w:noProof/>
        </w:rPr>
        <w:drawing>
          <wp:inline distT="0" distB="0" distL="0" distR="0" wp14:anchorId="62BF8B92" wp14:editId="464F2270">
            <wp:extent cx="5875507" cy="1926433"/>
            <wp:effectExtent l="0" t="0" r="508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7774" cy="1930455"/>
                    </a:xfrm>
                    <a:prstGeom prst="rect">
                      <a:avLst/>
                    </a:prstGeom>
                  </pic:spPr>
                </pic:pic>
              </a:graphicData>
            </a:graphic>
          </wp:inline>
        </w:drawing>
      </w:r>
    </w:p>
    <w:p w14:paraId="2EA0F07C" w14:textId="4A71210A" w:rsidR="00FE36B5" w:rsidRDefault="00FE36B5" w:rsidP="00FE36B5">
      <w:pPr>
        <w:pStyle w:val="Procedure-DG"/>
      </w:pPr>
      <w:r>
        <w:t>Spoke Route Tables</w:t>
      </w:r>
    </w:p>
    <w:p w14:paraId="6363121C" w14:textId="77777777" w:rsidR="00EE1F2A" w:rsidRPr="00002074" w:rsidRDefault="00EE1F2A" w:rsidP="00EE1F2A">
      <w:pPr>
        <w:pStyle w:val="Numberedstep-DG"/>
      </w:pPr>
      <w:r w:rsidRPr="00002074">
        <w:t>In the AWS console, open the VPC Service.</w:t>
      </w:r>
    </w:p>
    <w:p w14:paraId="6ABAA5BE" w14:textId="17FED283" w:rsidR="00EE1F2A" w:rsidRDefault="00EE1F2A" w:rsidP="00EE1F2A">
      <w:pPr>
        <w:pStyle w:val="Numberedstep-DG"/>
      </w:pPr>
      <w:r>
        <w:t>Select Route Tables in the left-hand menu and select the Create route table button.</w:t>
      </w:r>
    </w:p>
    <w:p w14:paraId="710D6C59" w14:textId="6755B162" w:rsidR="00FE36B5" w:rsidRDefault="00EE1F2A" w:rsidP="00FE36B5">
      <w:pPr>
        <w:pStyle w:val="Numberedstep-DG"/>
      </w:pPr>
      <w:r>
        <w:t>Provide a name and Select Spoke 1.</w:t>
      </w:r>
      <w:r w:rsidRPr="00EE1F2A">
        <w:t xml:space="preserve"> </w:t>
      </w:r>
      <w:r w:rsidRPr="00EE1F2A">
        <w:rPr>
          <w:noProof/>
        </w:rPr>
        <w:drawing>
          <wp:inline distT="0" distB="0" distL="0" distR="0" wp14:anchorId="0864A810" wp14:editId="18902470">
            <wp:extent cx="4686300" cy="1765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6300" cy="1765300"/>
                    </a:xfrm>
                    <a:prstGeom prst="rect">
                      <a:avLst/>
                    </a:prstGeom>
                  </pic:spPr>
                </pic:pic>
              </a:graphicData>
            </a:graphic>
          </wp:inline>
        </w:drawing>
      </w:r>
    </w:p>
    <w:p w14:paraId="5D82DAA3" w14:textId="0B13AF2B" w:rsidR="00EE1F2A" w:rsidRDefault="00EE1F2A" w:rsidP="00FE36B5">
      <w:pPr>
        <w:pStyle w:val="Numberedstep-DG"/>
      </w:pPr>
      <w:r>
        <w:t>Select the Create button and close on the following screen.</w:t>
      </w:r>
    </w:p>
    <w:p w14:paraId="0D33B28E" w14:textId="20718C47" w:rsidR="002D159E" w:rsidRDefault="00EE1F2A" w:rsidP="00FE36B5">
      <w:pPr>
        <w:pStyle w:val="Numberedstep-DG"/>
      </w:pPr>
      <w:r>
        <w:t>Repeat the process for Spoke 2.</w:t>
      </w:r>
      <w:r w:rsidRPr="00EE1F2A">
        <w:t xml:space="preserve"> </w:t>
      </w:r>
      <w:r w:rsidRPr="00EE1F2A">
        <w:rPr>
          <w:noProof/>
        </w:rPr>
        <w:drawing>
          <wp:inline distT="0" distB="0" distL="0" distR="0" wp14:anchorId="032D6684" wp14:editId="7FC27A37">
            <wp:extent cx="4648200" cy="1714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8200" cy="1714500"/>
                    </a:xfrm>
                    <a:prstGeom prst="rect">
                      <a:avLst/>
                    </a:prstGeom>
                  </pic:spPr>
                </pic:pic>
              </a:graphicData>
            </a:graphic>
          </wp:inline>
        </w:drawing>
      </w:r>
    </w:p>
    <w:p w14:paraId="3F1F3B10" w14:textId="77777777" w:rsidR="002D159E" w:rsidRDefault="002D159E">
      <w:pPr>
        <w:spacing w:after="200" w:line="276" w:lineRule="auto"/>
        <w:rPr>
          <w:rFonts w:ascii="Arial" w:hAnsi="Arial"/>
          <w:sz w:val="22"/>
          <w:szCs w:val="20"/>
        </w:rPr>
      </w:pPr>
      <w:r>
        <w:br w:type="page"/>
      </w:r>
    </w:p>
    <w:p w14:paraId="35C1CBF9" w14:textId="288CEF69" w:rsidR="002D159E" w:rsidRDefault="002D159E" w:rsidP="00FE36B5">
      <w:pPr>
        <w:pStyle w:val="Numberedstep-DG"/>
      </w:pPr>
      <w:r>
        <w:lastRenderedPageBreak/>
        <w:t>Select rt-spoke1 and select the Route tab in the bottom pane.</w:t>
      </w:r>
      <w:r w:rsidRPr="002D159E">
        <w:t xml:space="preserve"> </w:t>
      </w:r>
      <w:r w:rsidRPr="002D159E">
        <w:rPr>
          <w:noProof/>
        </w:rPr>
        <w:drawing>
          <wp:inline distT="0" distB="0" distL="0" distR="0" wp14:anchorId="618E6F5B" wp14:editId="224ABEF8">
            <wp:extent cx="5170094" cy="24673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4395" cy="2474137"/>
                    </a:xfrm>
                    <a:prstGeom prst="rect">
                      <a:avLst/>
                    </a:prstGeom>
                  </pic:spPr>
                </pic:pic>
              </a:graphicData>
            </a:graphic>
          </wp:inline>
        </w:drawing>
      </w:r>
    </w:p>
    <w:p w14:paraId="41C95547" w14:textId="2BCF0076" w:rsidR="002D159E" w:rsidRDefault="002D159E" w:rsidP="00FE36B5">
      <w:pPr>
        <w:pStyle w:val="Numberedstep-DG"/>
      </w:pPr>
      <w:r>
        <w:t>Select the Edit route button and Add Route on the following screen.</w:t>
      </w:r>
    </w:p>
    <w:p w14:paraId="3F516D95" w14:textId="79499CDB" w:rsidR="002D159E" w:rsidRDefault="002D159E" w:rsidP="00FE36B5">
      <w:pPr>
        <w:pStyle w:val="Numberedstep-DG"/>
      </w:pPr>
      <w:r>
        <w:t>Specify 0.0.0.0/0 as the Destination and the TGW Attachment as the Target.</w:t>
      </w:r>
      <w:r w:rsidRPr="002D159E">
        <w:t xml:space="preserve"> </w:t>
      </w:r>
      <w:r w:rsidRPr="002D159E">
        <w:rPr>
          <w:noProof/>
        </w:rPr>
        <w:drawing>
          <wp:inline distT="0" distB="0" distL="0" distR="0" wp14:anchorId="3C1A4D38" wp14:editId="3B6902C1">
            <wp:extent cx="5914417" cy="1365043"/>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094" cy="1368661"/>
                    </a:xfrm>
                    <a:prstGeom prst="rect">
                      <a:avLst/>
                    </a:prstGeom>
                  </pic:spPr>
                </pic:pic>
              </a:graphicData>
            </a:graphic>
          </wp:inline>
        </w:drawing>
      </w:r>
    </w:p>
    <w:p w14:paraId="27ED24EC" w14:textId="474F450F" w:rsidR="002D159E" w:rsidRDefault="002D159E" w:rsidP="00FE36B5">
      <w:pPr>
        <w:pStyle w:val="Numberedstep-DG"/>
      </w:pPr>
      <w:r>
        <w:t>Select Save Routes and Close on the following screen.</w:t>
      </w:r>
    </w:p>
    <w:p w14:paraId="47192A4A" w14:textId="4FF0D748" w:rsidR="002D159E" w:rsidRDefault="002D159E" w:rsidP="00FE36B5">
      <w:pPr>
        <w:pStyle w:val="Numberedstep-DG"/>
      </w:pPr>
      <w:r>
        <w:lastRenderedPageBreak/>
        <w:t>Select Subnet Associations from the bottom pane and the Edit subnet associations button.</w:t>
      </w:r>
      <w:r w:rsidRPr="002D159E">
        <w:t xml:space="preserve"> </w:t>
      </w:r>
      <w:r w:rsidRPr="002D159E">
        <w:rPr>
          <w:noProof/>
        </w:rPr>
        <w:drawing>
          <wp:inline distT="0" distB="0" distL="0" distR="0" wp14:anchorId="52BEBAA8" wp14:editId="111E3C02">
            <wp:extent cx="5476673" cy="36959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0286" cy="3711889"/>
                    </a:xfrm>
                    <a:prstGeom prst="rect">
                      <a:avLst/>
                    </a:prstGeom>
                  </pic:spPr>
                </pic:pic>
              </a:graphicData>
            </a:graphic>
          </wp:inline>
        </w:drawing>
      </w:r>
    </w:p>
    <w:p w14:paraId="36C127EF" w14:textId="7B269230" w:rsidR="002D159E" w:rsidRDefault="002D159E" w:rsidP="002D159E">
      <w:pPr>
        <w:pStyle w:val="Numberedstep-DG"/>
      </w:pPr>
      <w:r>
        <w:t>Select the Spoke subnet and Save.</w:t>
      </w:r>
      <w:r w:rsidRPr="002D159E">
        <w:t xml:space="preserve"> </w:t>
      </w:r>
      <w:r w:rsidRPr="002D159E">
        <w:rPr>
          <w:noProof/>
        </w:rPr>
        <w:drawing>
          <wp:inline distT="0" distB="0" distL="0" distR="0" wp14:anchorId="3BE717D8" wp14:editId="6CE3D31B">
            <wp:extent cx="5700409" cy="17182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2372" cy="1724870"/>
                    </a:xfrm>
                    <a:prstGeom prst="rect">
                      <a:avLst/>
                    </a:prstGeom>
                  </pic:spPr>
                </pic:pic>
              </a:graphicData>
            </a:graphic>
          </wp:inline>
        </w:drawing>
      </w:r>
    </w:p>
    <w:p w14:paraId="11C3447C" w14:textId="181367A9" w:rsidR="002D159E" w:rsidRDefault="002D159E" w:rsidP="002D159E">
      <w:pPr>
        <w:pStyle w:val="Numberedstep-DG"/>
      </w:pPr>
      <w:r>
        <w:t>Repeat the Process for Route Table of Spoke 2.</w:t>
      </w:r>
    </w:p>
    <w:p w14:paraId="3B7C79AA" w14:textId="31543C3C" w:rsidR="002D159E" w:rsidRDefault="002D159E">
      <w:pPr>
        <w:spacing w:after="200" w:line="276" w:lineRule="auto"/>
        <w:rPr>
          <w:rFonts w:ascii="Arial" w:hAnsi="Arial"/>
          <w:sz w:val="22"/>
          <w:szCs w:val="20"/>
        </w:rPr>
      </w:pPr>
      <w:r>
        <w:br w:type="page"/>
      </w:r>
    </w:p>
    <w:p w14:paraId="07979C99" w14:textId="6665753E" w:rsidR="002D159E" w:rsidRPr="00FE36B5" w:rsidRDefault="002D159E" w:rsidP="002D159E">
      <w:pPr>
        <w:pStyle w:val="Procedure-DG"/>
      </w:pPr>
      <w:r>
        <w:lastRenderedPageBreak/>
        <w:t>Security VPC Route Tables</w:t>
      </w:r>
    </w:p>
    <w:p w14:paraId="3653D8C7" w14:textId="77777777" w:rsidR="002D159E" w:rsidRPr="00002074" w:rsidRDefault="002D159E" w:rsidP="002D159E">
      <w:pPr>
        <w:pStyle w:val="Numberedstep-DG"/>
      </w:pPr>
      <w:r w:rsidRPr="00002074">
        <w:t>In the AWS console, open the VPC Service.</w:t>
      </w:r>
    </w:p>
    <w:p w14:paraId="49B01898" w14:textId="03AC51F2" w:rsidR="002D159E" w:rsidRDefault="002D159E" w:rsidP="002D159E">
      <w:pPr>
        <w:pStyle w:val="Numberedstep-DG"/>
      </w:pPr>
      <w:r>
        <w:t>Select Route Tables in the left-hand menu and select the Create route table button.</w:t>
      </w:r>
    </w:p>
    <w:p w14:paraId="04D05269" w14:textId="26A4EDA8" w:rsidR="002D159E" w:rsidRDefault="002D159E" w:rsidP="002D159E">
      <w:pPr>
        <w:pStyle w:val="Numberedstep-DG"/>
      </w:pPr>
      <w:r>
        <w:t>Specify an Outbound Name as this will be the Internet facing route table and select the Security VPC.</w:t>
      </w:r>
    </w:p>
    <w:p w14:paraId="203E13E2" w14:textId="63AF6977" w:rsidR="002D159E" w:rsidRDefault="002D159E" w:rsidP="002D159E">
      <w:pPr>
        <w:pStyle w:val="Bodytextindent-DG"/>
      </w:pPr>
      <w:r w:rsidRPr="002D159E">
        <w:rPr>
          <w:noProof/>
        </w:rPr>
        <w:drawing>
          <wp:inline distT="0" distB="0" distL="0" distR="0" wp14:anchorId="7B785804" wp14:editId="52D5807F">
            <wp:extent cx="4660900" cy="177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0900" cy="1778000"/>
                    </a:xfrm>
                    <a:prstGeom prst="rect">
                      <a:avLst/>
                    </a:prstGeom>
                  </pic:spPr>
                </pic:pic>
              </a:graphicData>
            </a:graphic>
          </wp:inline>
        </w:drawing>
      </w:r>
    </w:p>
    <w:p w14:paraId="5B6DF88F" w14:textId="7C8A7CC6" w:rsidR="002D159E" w:rsidRDefault="002D159E" w:rsidP="002D159E">
      <w:pPr>
        <w:pStyle w:val="Numberedstep-DG"/>
      </w:pPr>
      <w:r>
        <w:t>Select the Create button and Close on the following screen.</w:t>
      </w:r>
    </w:p>
    <w:p w14:paraId="67E1A2ED" w14:textId="40090DEF" w:rsidR="002D159E" w:rsidRDefault="002D159E" w:rsidP="002D159E">
      <w:pPr>
        <w:pStyle w:val="Numberedstep-DG"/>
      </w:pPr>
      <w:r>
        <w:t>Highlight the newly created route table, select the Route tab in the bottom pane.</w:t>
      </w:r>
      <w:r w:rsidR="009077DC" w:rsidRPr="009077DC">
        <w:t xml:space="preserve"> </w:t>
      </w:r>
      <w:r w:rsidR="009077DC" w:rsidRPr="009077DC">
        <w:rPr>
          <w:noProof/>
        </w:rPr>
        <w:drawing>
          <wp:inline distT="0" distB="0" distL="0" distR="0" wp14:anchorId="3502846E" wp14:editId="67A85671">
            <wp:extent cx="5274921" cy="2689387"/>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3442" cy="2693731"/>
                    </a:xfrm>
                    <a:prstGeom prst="rect">
                      <a:avLst/>
                    </a:prstGeom>
                  </pic:spPr>
                </pic:pic>
              </a:graphicData>
            </a:graphic>
          </wp:inline>
        </w:drawing>
      </w:r>
    </w:p>
    <w:p w14:paraId="21D916C1" w14:textId="53EDF806" w:rsidR="009077DC" w:rsidRDefault="009077DC" w:rsidP="009077DC">
      <w:pPr>
        <w:pStyle w:val="Numberedstep-DG"/>
      </w:pPr>
      <w:r>
        <w:lastRenderedPageBreak/>
        <w:t>Specify 0.0.0.0/0 as the destination and the previously create IGW as the Target.</w:t>
      </w:r>
      <w:r w:rsidRPr="009077DC">
        <w:t xml:space="preserve"> </w:t>
      </w:r>
      <w:r w:rsidRPr="009077DC">
        <w:rPr>
          <w:noProof/>
        </w:rPr>
        <w:drawing>
          <wp:inline distT="0" distB="0" distL="0" distR="0" wp14:anchorId="1A1233E9" wp14:editId="475E42B8">
            <wp:extent cx="5524500" cy="1663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4500" cy="1663700"/>
                    </a:xfrm>
                    <a:prstGeom prst="rect">
                      <a:avLst/>
                    </a:prstGeom>
                  </pic:spPr>
                </pic:pic>
              </a:graphicData>
            </a:graphic>
          </wp:inline>
        </w:drawing>
      </w:r>
    </w:p>
    <w:p w14:paraId="6B50ED4C" w14:textId="6450FA73" w:rsidR="009077DC" w:rsidRDefault="009077DC" w:rsidP="009077DC">
      <w:pPr>
        <w:pStyle w:val="Numberedstep-DG"/>
      </w:pPr>
      <w:r>
        <w:t>Select the Save button and close on the following screen.</w:t>
      </w:r>
    </w:p>
    <w:p w14:paraId="11A4F3D5" w14:textId="5CDE9F7F" w:rsidR="009077DC" w:rsidRDefault="009077DC" w:rsidP="009077DC">
      <w:pPr>
        <w:pStyle w:val="Numberedstep-DG"/>
      </w:pPr>
      <w:r>
        <w:t>Highlight the Outbound Route table, select Subnet Associations in the bottom pane and select Edit subnet Associations.</w:t>
      </w:r>
    </w:p>
    <w:p w14:paraId="6399C139" w14:textId="75342A1F" w:rsidR="009077DC" w:rsidRDefault="009077DC" w:rsidP="009077DC">
      <w:pPr>
        <w:pStyle w:val="Bodytextindent-DG"/>
      </w:pPr>
      <w:r w:rsidRPr="009077DC">
        <w:rPr>
          <w:noProof/>
        </w:rPr>
        <w:drawing>
          <wp:inline distT="0" distB="0" distL="0" distR="0" wp14:anchorId="6195CC0B" wp14:editId="71EB915A">
            <wp:extent cx="5097294" cy="3982944"/>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390" cy="3989270"/>
                    </a:xfrm>
                    <a:prstGeom prst="rect">
                      <a:avLst/>
                    </a:prstGeom>
                  </pic:spPr>
                </pic:pic>
              </a:graphicData>
            </a:graphic>
          </wp:inline>
        </w:drawing>
      </w:r>
    </w:p>
    <w:p w14:paraId="6D40CDFC" w14:textId="5DFA770B" w:rsidR="009077DC" w:rsidRDefault="009077DC" w:rsidP="009077DC">
      <w:pPr>
        <w:pStyle w:val="Numberedstep-DG"/>
      </w:pPr>
      <w:r>
        <w:lastRenderedPageBreak/>
        <w:t>Select the Management and Untrust subnets and hit the Save button.</w:t>
      </w:r>
      <w:r w:rsidRPr="009077DC">
        <w:t xml:space="preserve"> </w:t>
      </w:r>
      <w:r w:rsidRPr="009077DC">
        <w:rPr>
          <w:noProof/>
        </w:rPr>
        <w:drawing>
          <wp:inline distT="0" distB="0" distL="0" distR="0" wp14:anchorId="1FB6DFB6" wp14:editId="5A6B35C4">
            <wp:extent cx="5963056" cy="26560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4259" cy="2661049"/>
                    </a:xfrm>
                    <a:prstGeom prst="rect">
                      <a:avLst/>
                    </a:prstGeom>
                  </pic:spPr>
                </pic:pic>
              </a:graphicData>
            </a:graphic>
          </wp:inline>
        </w:drawing>
      </w:r>
    </w:p>
    <w:p w14:paraId="6CB5CED7" w14:textId="471300FA" w:rsidR="009077DC" w:rsidRDefault="009077DC" w:rsidP="009077DC">
      <w:pPr>
        <w:pStyle w:val="Numberedstep-DG"/>
      </w:pPr>
      <w:r>
        <w:t>Select the Create route table button.  The route targeting the TGW will now be created.</w:t>
      </w:r>
    </w:p>
    <w:p w14:paraId="3F1948DE" w14:textId="7F417782" w:rsidR="009077DC" w:rsidRDefault="009077DC" w:rsidP="009077DC">
      <w:pPr>
        <w:pStyle w:val="Numberedstep-DG"/>
      </w:pPr>
      <w:r>
        <w:t>Specify a name and select the Security VPC.</w:t>
      </w:r>
      <w:r w:rsidRPr="009077DC">
        <w:t xml:space="preserve"> </w:t>
      </w:r>
      <w:r w:rsidRPr="009077DC">
        <w:rPr>
          <w:noProof/>
        </w:rPr>
        <w:drawing>
          <wp:inline distT="0" distB="0" distL="0" distR="0" wp14:anchorId="7988FAA3" wp14:editId="170443EA">
            <wp:extent cx="4660900" cy="170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60900" cy="1701800"/>
                    </a:xfrm>
                    <a:prstGeom prst="rect">
                      <a:avLst/>
                    </a:prstGeom>
                  </pic:spPr>
                </pic:pic>
              </a:graphicData>
            </a:graphic>
          </wp:inline>
        </w:drawing>
      </w:r>
    </w:p>
    <w:p w14:paraId="0D92A63F" w14:textId="0944046C" w:rsidR="009077DC" w:rsidRDefault="009077DC" w:rsidP="009077DC">
      <w:pPr>
        <w:pStyle w:val="Numberedstep-DG"/>
      </w:pPr>
      <w:r w:rsidRPr="009077DC">
        <w:t>Select the Create button and Close on the following screen.</w:t>
      </w:r>
    </w:p>
    <w:p w14:paraId="116A5A9C" w14:textId="43F26198" w:rsidR="009077DC" w:rsidRDefault="009077DC" w:rsidP="009077DC">
      <w:pPr>
        <w:pStyle w:val="Numberedstep-DG"/>
      </w:pPr>
      <w:r>
        <w:t>Highlight the route table for the TGW, Select Routes in the bottom pane and select the Edit routes button.</w:t>
      </w:r>
    </w:p>
    <w:p w14:paraId="4496E314" w14:textId="75EB514A" w:rsidR="009077DC" w:rsidRDefault="009077DC" w:rsidP="009077DC">
      <w:pPr>
        <w:pStyle w:val="Bodytextindent-DG"/>
      </w:pPr>
      <w:r w:rsidRPr="009077DC">
        <w:rPr>
          <w:noProof/>
        </w:rPr>
        <w:drawing>
          <wp:inline distT="0" distB="0" distL="0" distR="0" wp14:anchorId="40D03863" wp14:editId="0F100DBA">
            <wp:extent cx="5397500" cy="166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7500" cy="1663700"/>
                    </a:xfrm>
                    <a:prstGeom prst="rect">
                      <a:avLst/>
                    </a:prstGeom>
                  </pic:spPr>
                </pic:pic>
              </a:graphicData>
            </a:graphic>
          </wp:inline>
        </w:drawing>
      </w:r>
    </w:p>
    <w:p w14:paraId="5F9A70FA" w14:textId="28DDF468" w:rsidR="009077DC" w:rsidRDefault="009077DC" w:rsidP="009077DC">
      <w:pPr>
        <w:pStyle w:val="Numberedstep-DG"/>
      </w:pPr>
      <w:r>
        <w:t>Select the Save routes button and Close on the following screen.</w:t>
      </w:r>
    </w:p>
    <w:p w14:paraId="0AB3DC20" w14:textId="7441F39D" w:rsidR="009077DC" w:rsidRDefault="009077DC" w:rsidP="009077DC">
      <w:pPr>
        <w:pStyle w:val="Numberedstep-DG"/>
      </w:pPr>
      <w:r>
        <w:lastRenderedPageBreak/>
        <w:t>Highlight the route table for the TGW, Select Subnet Associations in the bottom pane and select the Edit subnet associations button.</w:t>
      </w:r>
    </w:p>
    <w:p w14:paraId="212BB31E" w14:textId="33114212" w:rsidR="009077DC" w:rsidRDefault="009077DC" w:rsidP="009077DC">
      <w:pPr>
        <w:pStyle w:val="Numberedstep-DG"/>
      </w:pPr>
      <w:r>
        <w:t>Select the Trust subnets</w:t>
      </w:r>
      <w:r w:rsidR="00D504D0">
        <w:t>.</w:t>
      </w:r>
      <w:r w:rsidR="00D504D0" w:rsidRPr="00D504D0">
        <w:t xml:space="preserve"> </w:t>
      </w:r>
      <w:r w:rsidR="00D504D0" w:rsidRPr="00D504D0">
        <w:rPr>
          <w:noProof/>
        </w:rPr>
        <w:drawing>
          <wp:inline distT="0" distB="0" distL="0" distR="0" wp14:anchorId="405113CC" wp14:editId="5F8CAE8D">
            <wp:extent cx="5661498" cy="2688384"/>
            <wp:effectExtent l="0" t="0" r="317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74948" cy="2694771"/>
                    </a:xfrm>
                    <a:prstGeom prst="rect">
                      <a:avLst/>
                    </a:prstGeom>
                  </pic:spPr>
                </pic:pic>
              </a:graphicData>
            </a:graphic>
          </wp:inline>
        </w:drawing>
      </w:r>
    </w:p>
    <w:p w14:paraId="7C2B5A79" w14:textId="4654068D" w:rsidR="00076FD8" w:rsidRDefault="00D504D0" w:rsidP="00076FD8">
      <w:pPr>
        <w:pStyle w:val="Numberedstep-DG"/>
      </w:pPr>
      <w:r>
        <w:t>Select the Save Button.</w:t>
      </w:r>
    </w:p>
    <w:p w14:paraId="208C2954" w14:textId="3C1A2C12" w:rsidR="00EF08F5" w:rsidRDefault="00EF08F5">
      <w:pPr>
        <w:spacing w:after="200" w:line="276" w:lineRule="auto"/>
        <w:rPr>
          <w:rFonts w:ascii="Arial" w:hAnsi="Arial"/>
          <w:sz w:val="22"/>
          <w:szCs w:val="20"/>
        </w:rPr>
      </w:pPr>
      <w:r>
        <w:br w:type="page"/>
      </w:r>
    </w:p>
    <w:p w14:paraId="625CB906" w14:textId="33F190D4" w:rsidR="00EF08F5" w:rsidRPr="004B1F7B" w:rsidRDefault="00EF08F5" w:rsidP="00EF08F5">
      <w:pPr>
        <w:pStyle w:val="Heading1"/>
      </w:pPr>
      <w:r>
        <w:lastRenderedPageBreak/>
        <w:t>Firewall</w:t>
      </w:r>
      <w:r w:rsidR="00CC42DF">
        <w:t xml:space="preserve"> Instances</w:t>
      </w:r>
    </w:p>
    <w:p w14:paraId="1A33123E" w14:textId="77777777" w:rsidR="00EF08F5" w:rsidRDefault="00EF08F5" w:rsidP="00EF08F5">
      <w:pPr>
        <w:pStyle w:val="Heading2"/>
      </w:pPr>
      <w:r>
        <w:t>Overview</w:t>
      </w:r>
    </w:p>
    <w:p w14:paraId="344FA00D" w14:textId="49C7554D" w:rsidR="00EF08F5" w:rsidRDefault="00EF08F5" w:rsidP="00EF08F5">
      <w:pPr>
        <w:pStyle w:val="Bodytext-DG"/>
      </w:pPr>
      <w:r>
        <w:t xml:space="preserve">The reader will deploy 2 firewalls.  One in each Availability Zone.  The firewalls will contain 3 interfaces.  Management, Trust and Untrust.  </w:t>
      </w:r>
    </w:p>
    <w:p w14:paraId="65F5FE57" w14:textId="34E8F235" w:rsidR="009077DC" w:rsidRDefault="00EF08F5" w:rsidP="00EF08F5">
      <w:pPr>
        <w:pStyle w:val="NoteInformation-DG"/>
      </w:pPr>
      <w:r>
        <w:t xml:space="preserve">While the guide does not implement a load balancer for an inbound use case, the guide will perform and interface swap during the build to facilitate inbound if desired.  Refer to the follow article for more information.  </w:t>
      </w:r>
      <w:hyperlink r:id="rId51" w:history="1">
        <w:r w:rsidRPr="00EF08F5">
          <w:rPr>
            <w:rStyle w:val="Hyperlink"/>
          </w:rPr>
          <w:t>Management Interface Mapping</w:t>
        </w:r>
      </w:hyperlink>
    </w:p>
    <w:p w14:paraId="67A0B59E" w14:textId="2F8F3121" w:rsidR="009334FF" w:rsidRDefault="009334FF" w:rsidP="009334FF">
      <w:pPr>
        <w:pStyle w:val="NoteCaution-DG"/>
      </w:pPr>
      <w:r w:rsidRPr="009334FF">
        <w:t xml:space="preserve">This guide will utilize 4 EIPS.  </w:t>
      </w:r>
      <w:r>
        <w:t>The reader may choose to Utilize a Jumpbox to conserve EIPS in lieu of granting EIPs to the Management interfaces.  That is outside the scope of this guide.</w:t>
      </w:r>
    </w:p>
    <w:p w14:paraId="56FC0487" w14:textId="127CDF67" w:rsidR="00EF08F5" w:rsidRDefault="00EF08F5" w:rsidP="00EF08F5">
      <w:pPr>
        <w:pStyle w:val="Procedure-DG"/>
      </w:pPr>
      <w:r>
        <w:t>Firewall Creation</w:t>
      </w:r>
    </w:p>
    <w:p w14:paraId="6AD4DDE7" w14:textId="28CAC52A" w:rsidR="00EF08F5" w:rsidRPr="00EF08F5" w:rsidRDefault="00EF08F5" w:rsidP="00EF08F5">
      <w:pPr>
        <w:pStyle w:val="Numberedstep-DG"/>
      </w:pPr>
      <w:r w:rsidRPr="00EF08F5">
        <w:t xml:space="preserve">In the AWS console, open the </w:t>
      </w:r>
      <w:r>
        <w:t>EC2</w:t>
      </w:r>
      <w:r w:rsidRPr="00EF08F5">
        <w:t xml:space="preserve"> Service.</w:t>
      </w:r>
    </w:p>
    <w:p w14:paraId="0351C45C" w14:textId="40C964FE" w:rsidR="00EF08F5" w:rsidRDefault="00EF08F5" w:rsidP="00EF08F5">
      <w:pPr>
        <w:pStyle w:val="Numberedstep-DG"/>
      </w:pPr>
      <w:r w:rsidRPr="00EF08F5">
        <w:t xml:space="preserve">Select </w:t>
      </w:r>
      <w:r>
        <w:t>Instances</w:t>
      </w:r>
      <w:r w:rsidRPr="00EF08F5">
        <w:t xml:space="preserve"> in the left-hand menu and select the </w:t>
      </w:r>
      <w:r>
        <w:t>Launch Instance</w:t>
      </w:r>
      <w:r w:rsidRPr="00EF08F5">
        <w:t xml:space="preserve"> button.</w:t>
      </w:r>
    </w:p>
    <w:p w14:paraId="093436B3" w14:textId="33A0AB13" w:rsidR="00EF08F5" w:rsidRDefault="00EF08F5" w:rsidP="00EF08F5">
      <w:pPr>
        <w:pStyle w:val="Numberedstep-DG"/>
      </w:pPr>
      <w:r>
        <w:t>Select AWS Marketplace in the left-menu and search for "Palo Alto Networks".</w:t>
      </w:r>
    </w:p>
    <w:p w14:paraId="2F1C7625" w14:textId="77777777" w:rsidR="00EF08F5" w:rsidRDefault="00EF08F5" w:rsidP="00EF08F5">
      <w:pPr>
        <w:pStyle w:val="Numberedstep-DG"/>
      </w:pPr>
      <w:r>
        <w:t xml:space="preserve">We will select Bundle 2 from the results as this will be short test and it is desirable to have functioning licensing.  </w:t>
      </w:r>
    </w:p>
    <w:p w14:paraId="3E96EE0F" w14:textId="3BE3B6B1" w:rsidR="00EF08F5" w:rsidRDefault="00EF08F5" w:rsidP="00EF08F5">
      <w:pPr>
        <w:pStyle w:val="NoteInformation-DG"/>
      </w:pPr>
      <w:r>
        <w:lastRenderedPageBreak/>
        <w:t xml:space="preserve">Licensing is outside the scope of this guide.  For more information </w:t>
      </w:r>
      <w:r w:rsidR="009334FF">
        <w:t xml:space="preserve">please refer to the </w:t>
      </w:r>
      <w:hyperlink r:id="rId52" w:anchor="idee8aaedc-0452-4b4c-a5fb-b5626ca4297c" w:history="1">
        <w:r w:rsidR="009334FF" w:rsidRPr="009334FF">
          <w:rPr>
            <w:rStyle w:val="Hyperlink"/>
          </w:rPr>
          <w:t>Licensing Types</w:t>
        </w:r>
      </w:hyperlink>
      <w:r w:rsidR="009334FF">
        <w:t xml:space="preserve"> page.</w:t>
      </w:r>
    </w:p>
    <w:p w14:paraId="35CFB545" w14:textId="04F2C2FC" w:rsidR="00EF08F5" w:rsidRDefault="00EF08F5" w:rsidP="009334FF">
      <w:pPr>
        <w:pStyle w:val="Bodytextindent-DG"/>
      </w:pPr>
      <w:r w:rsidRPr="00EF08F5">
        <w:rPr>
          <w:noProof/>
        </w:rPr>
        <w:drawing>
          <wp:inline distT="0" distB="0" distL="0" distR="0" wp14:anchorId="072EBE3A" wp14:editId="11E1226F">
            <wp:extent cx="4708188" cy="3200285"/>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0706" cy="3235983"/>
                    </a:xfrm>
                    <a:prstGeom prst="rect">
                      <a:avLst/>
                    </a:prstGeom>
                  </pic:spPr>
                </pic:pic>
              </a:graphicData>
            </a:graphic>
          </wp:inline>
        </w:drawing>
      </w:r>
    </w:p>
    <w:p w14:paraId="702EFC09" w14:textId="01F9C311" w:rsidR="009334FF" w:rsidRDefault="009334FF" w:rsidP="009334FF">
      <w:pPr>
        <w:pStyle w:val="Numberedstep-DG"/>
      </w:pPr>
      <w:r>
        <w:t xml:space="preserve">Select Continue on the Marketplace/EULA page.  </w:t>
      </w:r>
    </w:p>
    <w:p w14:paraId="65BD264F" w14:textId="2E5E702F" w:rsidR="009334FF" w:rsidRDefault="009334FF" w:rsidP="009334FF">
      <w:pPr>
        <w:pStyle w:val="NoteCaution-DG"/>
      </w:pPr>
      <w:r>
        <w:t>If this is the first PayGo based deployment of the AWS account, the reader will be required to accept the EULA before proceeding.</w:t>
      </w:r>
    </w:p>
    <w:p w14:paraId="78027D28" w14:textId="5F68B334" w:rsidR="009334FF" w:rsidRDefault="009334FF" w:rsidP="009334FF">
      <w:pPr>
        <w:pStyle w:val="Numberedstep-DG"/>
      </w:pPr>
      <w:r>
        <w:t xml:space="preserve">If this is not a </w:t>
      </w:r>
      <w:r w:rsidR="00F35D0B">
        <w:t>capacity-based</w:t>
      </w:r>
      <w:r>
        <w:t xml:space="preserve"> testing environment, the default size for the region will be sufficient.  This guide was built in US-West-2, a m4-xlarge is chosen.</w:t>
      </w:r>
      <w:r w:rsidRPr="009334FF">
        <w:t xml:space="preserve"> </w:t>
      </w:r>
      <w:r>
        <w:t xml:space="preserve"> Select the Configure Instance Details button.</w:t>
      </w:r>
      <w:r w:rsidRPr="009334FF">
        <w:rPr>
          <w:noProof/>
        </w:rPr>
        <w:drawing>
          <wp:inline distT="0" distB="0" distL="0" distR="0" wp14:anchorId="24E1C91F" wp14:editId="3FC50A2D">
            <wp:extent cx="5719864" cy="115177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900" cy="1154604"/>
                    </a:xfrm>
                    <a:prstGeom prst="rect">
                      <a:avLst/>
                    </a:prstGeom>
                  </pic:spPr>
                </pic:pic>
              </a:graphicData>
            </a:graphic>
          </wp:inline>
        </w:drawing>
      </w:r>
    </w:p>
    <w:p w14:paraId="3B9BD901" w14:textId="77777777" w:rsidR="009334FF" w:rsidRDefault="009334FF">
      <w:pPr>
        <w:spacing w:after="200" w:line="276" w:lineRule="auto"/>
        <w:rPr>
          <w:rFonts w:ascii="Arial" w:hAnsi="Arial"/>
          <w:sz w:val="22"/>
          <w:szCs w:val="20"/>
        </w:rPr>
      </w:pPr>
      <w:r>
        <w:br w:type="page"/>
      </w:r>
    </w:p>
    <w:p w14:paraId="43BAB362" w14:textId="7903EA4A" w:rsidR="009334FF" w:rsidRDefault="009334FF" w:rsidP="009334FF">
      <w:pPr>
        <w:pStyle w:val="Numberedstep-DG"/>
      </w:pPr>
      <w:r>
        <w:lastRenderedPageBreak/>
        <w:t>On the Configure Instance Details screen, perform the following configuration outside of the defaults.</w:t>
      </w:r>
    </w:p>
    <w:p w14:paraId="74BA1619" w14:textId="4C8CFD20" w:rsidR="009334FF" w:rsidRDefault="009334FF" w:rsidP="009334FF">
      <w:pPr>
        <w:pStyle w:val="Numberedstep-DG"/>
        <w:numPr>
          <w:ilvl w:val="3"/>
          <w:numId w:val="13"/>
        </w:numPr>
      </w:pPr>
      <w:r>
        <w:t>Number of Instances: 1</w:t>
      </w:r>
    </w:p>
    <w:p w14:paraId="57D78805" w14:textId="175B7229" w:rsidR="009334FF" w:rsidRDefault="009334FF" w:rsidP="009334FF">
      <w:pPr>
        <w:pStyle w:val="Numberedstep-DG"/>
        <w:numPr>
          <w:ilvl w:val="3"/>
          <w:numId w:val="13"/>
        </w:numPr>
      </w:pPr>
      <w:r>
        <w:t>Network: Security VPC</w:t>
      </w:r>
    </w:p>
    <w:p w14:paraId="2A375601" w14:textId="2A7AC187" w:rsidR="009334FF" w:rsidRDefault="009334FF" w:rsidP="009334FF">
      <w:pPr>
        <w:pStyle w:val="Numberedstep-DG"/>
        <w:numPr>
          <w:ilvl w:val="3"/>
          <w:numId w:val="13"/>
        </w:numPr>
      </w:pPr>
      <w:r>
        <w:t xml:space="preserve">Subnet: </w:t>
      </w:r>
      <w:proofErr w:type="gramStart"/>
      <w:r>
        <w:t>UntrustA  NOTE</w:t>
      </w:r>
      <w:proofErr w:type="gramEnd"/>
      <w:r>
        <w:t>: Interface Swap will be performed.</w:t>
      </w:r>
    </w:p>
    <w:p w14:paraId="425F15B6" w14:textId="331C2DE0" w:rsidR="009334FF" w:rsidRDefault="009334FF" w:rsidP="009334FF">
      <w:pPr>
        <w:pStyle w:val="Numberedstep-DG"/>
        <w:numPr>
          <w:ilvl w:val="3"/>
          <w:numId w:val="13"/>
        </w:numPr>
      </w:pPr>
      <w:r>
        <w:t>Auto-assign Public IP: Disable</w:t>
      </w:r>
    </w:p>
    <w:p w14:paraId="037C9943" w14:textId="012BBC25" w:rsidR="009334FF" w:rsidRDefault="009334FF" w:rsidP="009334FF">
      <w:pPr>
        <w:pStyle w:val="Numberedstep-DG"/>
        <w:numPr>
          <w:ilvl w:val="3"/>
          <w:numId w:val="13"/>
        </w:numPr>
      </w:pPr>
      <w:r>
        <w:t xml:space="preserve">Network </w:t>
      </w:r>
      <w:r w:rsidR="00F35D0B">
        <w:t>Interfaces</w:t>
      </w:r>
      <w:r>
        <w:t>.  Add Device.  Specify MGMTA</w:t>
      </w:r>
    </w:p>
    <w:p w14:paraId="7E041D1C" w14:textId="77777777" w:rsidR="00CD4156" w:rsidRDefault="009334FF" w:rsidP="00CD4156">
      <w:pPr>
        <w:pStyle w:val="Numberedstep-DG"/>
        <w:numPr>
          <w:ilvl w:val="3"/>
          <w:numId w:val="13"/>
        </w:numPr>
      </w:pPr>
      <w:r>
        <w:t xml:space="preserve">Expand Advanced Details and paste the following into the User Date </w:t>
      </w:r>
      <w:r w:rsidR="00617F2C">
        <w:t>field As Text</w:t>
      </w:r>
    </w:p>
    <w:p w14:paraId="0FCF8974" w14:textId="69C0979F" w:rsidR="00CD4156" w:rsidRDefault="00CD4156" w:rsidP="00CD4156">
      <w:pPr>
        <w:pStyle w:val="Numberedstep-DG"/>
        <w:numPr>
          <w:ilvl w:val="4"/>
          <w:numId w:val="13"/>
        </w:numPr>
      </w:pPr>
      <w:r w:rsidRPr="00CD4156">
        <w:t>mgmt-interface-swap=enable</w:t>
      </w:r>
    </w:p>
    <w:p w14:paraId="7E560543" w14:textId="44032C36" w:rsidR="00617F2C" w:rsidRDefault="00617F2C" w:rsidP="00617F2C">
      <w:pPr>
        <w:pStyle w:val="Bodytextindent-DG"/>
      </w:pPr>
      <w:r w:rsidRPr="00617F2C">
        <w:rPr>
          <w:noProof/>
        </w:rPr>
        <w:drawing>
          <wp:inline distT="0" distB="0" distL="0" distR="0" wp14:anchorId="19D272BD" wp14:editId="39887BD3">
            <wp:extent cx="5397500" cy="4914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7500" cy="4914900"/>
                    </a:xfrm>
                    <a:prstGeom prst="rect">
                      <a:avLst/>
                    </a:prstGeom>
                  </pic:spPr>
                </pic:pic>
              </a:graphicData>
            </a:graphic>
          </wp:inline>
        </w:drawing>
      </w:r>
    </w:p>
    <w:p w14:paraId="48C3F64C" w14:textId="4C1683C2" w:rsidR="00617F2C" w:rsidRDefault="00617F2C">
      <w:pPr>
        <w:spacing w:after="200" w:line="276" w:lineRule="auto"/>
        <w:rPr>
          <w:rFonts w:ascii="Arial" w:hAnsi="Arial"/>
          <w:sz w:val="22"/>
          <w:szCs w:val="20"/>
        </w:rPr>
      </w:pPr>
      <w:r>
        <w:br w:type="page"/>
      </w:r>
    </w:p>
    <w:p w14:paraId="16C98D49" w14:textId="17B5612C" w:rsidR="00617F2C" w:rsidRDefault="00617F2C" w:rsidP="00617F2C">
      <w:pPr>
        <w:pStyle w:val="Bodytextindent-DG"/>
      </w:pPr>
      <w:r w:rsidRPr="00617F2C">
        <w:rPr>
          <w:noProof/>
        </w:rPr>
        <w:lastRenderedPageBreak/>
        <w:drawing>
          <wp:inline distT="0" distB="0" distL="0" distR="0" wp14:anchorId="40561F3F" wp14:editId="35DA6DDC">
            <wp:extent cx="5736718" cy="2580964"/>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4278" cy="2584365"/>
                    </a:xfrm>
                    <a:prstGeom prst="rect">
                      <a:avLst/>
                    </a:prstGeom>
                  </pic:spPr>
                </pic:pic>
              </a:graphicData>
            </a:graphic>
          </wp:inline>
        </w:drawing>
      </w:r>
    </w:p>
    <w:p w14:paraId="245D9D11" w14:textId="1EA01120" w:rsidR="00617F2C" w:rsidRDefault="00F35D0B" w:rsidP="00617F2C">
      <w:pPr>
        <w:pStyle w:val="Numberedstep-DG"/>
      </w:pPr>
      <w:r>
        <w:t>Select the Add Storage Button, no changes are necessary.</w:t>
      </w:r>
    </w:p>
    <w:p w14:paraId="00F80F0C" w14:textId="726FDECD" w:rsidR="00617F2C" w:rsidRDefault="00617F2C" w:rsidP="00617F2C">
      <w:pPr>
        <w:pStyle w:val="Numberedstep-DG"/>
      </w:pPr>
      <w:r>
        <w:t xml:space="preserve">Select the Add Tags Button.  </w:t>
      </w:r>
      <w:r w:rsidR="00F35D0B">
        <w:t>The Reader could optionally add tags here such a Name.</w:t>
      </w:r>
      <w:r w:rsidR="00F35D0B" w:rsidRPr="00617F2C">
        <w:t xml:space="preserve"> </w:t>
      </w:r>
      <w:r w:rsidRPr="00617F2C">
        <w:rPr>
          <w:noProof/>
        </w:rPr>
        <w:drawing>
          <wp:inline distT="0" distB="0" distL="0" distR="0" wp14:anchorId="23E314B7" wp14:editId="599E7F61">
            <wp:extent cx="5245100" cy="1397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5100" cy="1397000"/>
                    </a:xfrm>
                    <a:prstGeom prst="rect">
                      <a:avLst/>
                    </a:prstGeom>
                  </pic:spPr>
                </pic:pic>
              </a:graphicData>
            </a:graphic>
          </wp:inline>
        </w:drawing>
      </w:r>
    </w:p>
    <w:p w14:paraId="6A664198" w14:textId="7F679DF1" w:rsidR="00617F2C" w:rsidRDefault="00617F2C" w:rsidP="00617F2C">
      <w:pPr>
        <w:pStyle w:val="Numberedstep-DG"/>
      </w:pPr>
      <w:r>
        <w:t>Select the Configure Security Groups Button.  Modify the Create a New Security Group Parameters to Allow All Traffic from 0.0.0.0/0 as this will be the Untrust SG.  The guide will walk the reader through Management Lock down subsequently.</w:t>
      </w:r>
      <w:r w:rsidRPr="00617F2C">
        <w:t xml:space="preserve"> </w:t>
      </w:r>
      <w:r w:rsidRPr="00617F2C">
        <w:rPr>
          <w:noProof/>
        </w:rPr>
        <w:drawing>
          <wp:inline distT="0" distB="0" distL="0" distR="0" wp14:anchorId="38B8918D" wp14:editId="42422A90">
            <wp:extent cx="6050605" cy="246506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8717" cy="2468366"/>
                    </a:xfrm>
                    <a:prstGeom prst="rect">
                      <a:avLst/>
                    </a:prstGeom>
                  </pic:spPr>
                </pic:pic>
              </a:graphicData>
            </a:graphic>
          </wp:inline>
        </w:drawing>
      </w:r>
    </w:p>
    <w:p w14:paraId="45231944" w14:textId="61793ACA" w:rsidR="00617F2C" w:rsidRDefault="00617F2C">
      <w:pPr>
        <w:spacing w:after="200" w:line="276" w:lineRule="auto"/>
        <w:rPr>
          <w:rFonts w:ascii="Arial" w:hAnsi="Arial"/>
          <w:sz w:val="22"/>
          <w:szCs w:val="20"/>
        </w:rPr>
      </w:pPr>
      <w:r>
        <w:br w:type="page"/>
      </w:r>
    </w:p>
    <w:p w14:paraId="02D131AD" w14:textId="6017D567" w:rsidR="00617F2C" w:rsidRDefault="00617F2C" w:rsidP="00617F2C">
      <w:pPr>
        <w:pStyle w:val="Numberedstep-DG"/>
      </w:pPr>
      <w:r>
        <w:lastRenderedPageBreak/>
        <w:t>Select Review and Launch.</w:t>
      </w:r>
    </w:p>
    <w:p w14:paraId="0D62C54F" w14:textId="20368C96" w:rsidR="00617F2C" w:rsidRDefault="00617F2C" w:rsidP="00617F2C">
      <w:pPr>
        <w:pStyle w:val="Numberedstep-DG"/>
      </w:pPr>
      <w:r>
        <w:t>Review the parameters and select the Launch button.</w:t>
      </w:r>
    </w:p>
    <w:p w14:paraId="67BC17AD" w14:textId="41C9C811" w:rsidR="00617F2C" w:rsidRDefault="00617F2C" w:rsidP="00617F2C">
      <w:pPr>
        <w:pStyle w:val="Numberedstep-DG"/>
      </w:pPr>
      <w:r>
        <w:t>Either Create a new key pair or Select an existing key pair as necessary.  Select Launch Instances.</w:t>
      </w:r>
    </w:p>
    <w:p w14:paraId="750D01A6" w14:textId="3FDBED40" w:rsidR="00617F2C" w:rsidRDefault="00617F2C" w:rsidP="00617F2C">
      <w:pPr>
        <w:pStyle w:val="Numberedstep-DG"/>
      </w:pPr>
      <w:r>
        <w:t>Repeat the process deploying a Second Firewall into the corresponding Subnets in the second Availability Zone.</w:t>
      </w:r>
    </w:p>
    <w:p w14:paraId="732980DF" w14:textId="33D767DA" w:rsidR="00617F2C" w:rsidRDefault="00617F2C" w:rsidP="00617F2C">
      <w:pPr>
        <w:pStyle w:val="Numberedstep-DG"/>
      </w:pPr>
      <w:r>
        <w:t>While the firewalls are deploying.  Select Security Groups from the left-hand menu.  Select Create Security Group button.</w:t>
      </w:r>
    </w:p>
    <w:p w14:paraId="69B7ED7C" w14:textId="042B897C" w:rsidR="00617F2C" w:rsidRDefault="00617F2C" w:rsidP="00617F2C">
      <w:pPr>
        <w:pStyle w:val="Numberedstep-DG"/>
      </w:pPr>
      <w:r>
        <w:t>Add 2 rules with a Source of My IP for HTTPS and SSH.</w:t>
      </w:r>
      <w:r w:rsidRPr="00617F2C">
        <w:t xml:space="preserve"> </w:t>
      </w:r>
      <w:r w:rsidRPr="00617F2C">
        <w:rPr>
          <w:noProof/>
        </w:rPr>
        <w:drawing>
          <wp:inline distT="0" distB="0" distL="0" distR="0" wp14:anchorId="53770651" wp14:editId="183A426C">
            <wp:extent cx="3060700" cy="2108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0700" cy="2108200"/>
                    </a:xfrm>
                    <a:prstGeom prst="rect">
                      <a:avLst/>
                    </a:prstGeom>
                  </pic:spPr>
                </pic:pic>
              </a:graphicData>
            </a:graphic>
          </wp:inline>
        </w:drawing>
      </w:r>
    </w:p>
    <w:p w14:paraId="15460296" w14:textId="10E34C58" w:rsidR="00617F2C" w:rsidRDefault="00617F2C" w:rsidP="00617F2C">
      <w:pPr>
        <w:pStyle w:val="Numberedstep-DG"/>
      </w:pPr>
      <w:r>
        <w:t>Select Instances from the left-hand menu and highlight the Firewall.</w:t>
      </w:r>
    </w:p>
    <w:p w14:paraId="7AF47A0C" w14:textId="616D5A7A" w:rsidR="00617F2C" w:rsidRDefault="00123FA9" w:rsidP="00617F2C">
      <w:pPr>
        <w:pStyle w:val="Numberedstep-DG"/>
      </w:pPr>
      <w:r>
        <w:lastRenderedPageBreak/>
        <w:t>Select Description in Bottom Pane, ETH1 and then select the link to the ENI.</w:t>
      </w:r>
      <w:r w:rsidRPr="00123FA9">
        <w:t xml:space="preserve"> </w:t>
      </w:r>
      <w:r w:rsidRPr="00123FA9">
        <w:rPr>
          <w:noProof/>
        </w:rPr>
        <w:drawing>
          <wp:inline distT="0" distB="0" distL="0" distR="0" wp14:anchorId="23E8852A" wp14:editId="76A2DFB7">
            <wp:extent cx="5992239" cy="359768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7231" cy="3600677"/>
                    </a:xfrm>
                    <a:prstGeom prst="rect">
                      <a:avLst/>
                    </a:prstGeom>
                  </pic:spPr>
                </pic:pic>
              </a:graphicData>
            </a:graphic>
          </wp:inline>
        </w:drawing>
      </w:r>
    </w:p>
    <w:p w14:paraId="3B34E2D9" w14:textId="3DC7BF2D" w:rsidR="00123FA9" w:rsidRDefault="00123FA9" w:rsidP="00617F2C">
      <w:pPr>
        <w:pStyle w:val="Numberedstep-DG"/>
      </w:pPr>
      <w:r>
        <w:t>This will navigate to the Network Interfaces menu.  Select Actions in the Dropdown and Change Security groups.</w:t>
      </w:r>
    </w:p>
    <w:p w14:paraId="2118C2CD" w14:textId="21818E80" w:rsidR="00123FA9" w:rsidRDefault="00123FA9" w:rsidP="00123FA9">
      <w:pPr>
        <w:pStyle w:val="Numberedstep-DG"/>
      </w:pPr>
      <w:r>
        <w:t>Select the newly created AllowMgmt security group and save.</w:t>
      </w:r>
      <w:r w:rsidRPr="00123FA9">
        <w:t xml:space="preserve"> </w:t>
      </w:r>
      <w:r w:rsidRPr="00123FA9">
        <w:rPr>
          <w:noProof/>
        </w:rPr>
        <w:drawing>
          <wp:inline distT="0" distB="0" distL="0" distR="0" wp14:anchorId="68333B4C" wp14:editId="42558A8F">
            <wp:extent cx="3608962" cy="122729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2962" cy="1232051"/>
                    </a:xfrm>
                    <a:prstGeom prst="rect">
                      <a:avLst/>
                    </a:prstGeom>
                  </pic:spPr>
                </pic:pic>
              </a:graphicData>
            </a:graphic>
          </wp:inline>
        </w:drawing>
      </w:r>
    </w:p>
    <w:p w14:paraId="02449B32" w14:textId="647DA5C5" w:rsidR="00123FA9" w:rsidRDefault="00123FA9" w:rsidP="00123FA9">
      <w:pPr>
        <w:pStyle w:val="Numberedstep-DG"/>
      </w:pPr>
      <w:r>
        <w:t>Return to the Instance and select the link for ETH0 which is the Untrust interface.</w:t>
      </w:r>
    </w:p>
    <w:p w14:paraId="434D5F77" w14:textId="31C7EC2A" w:rsidR="00123FA9" w:rsidRDefault="00123FA9" w:rsidP="00123FA9">
      <w:pPr>
        <w:pStyle w:val="Numberedstep-DG"/>
      </w:pPr>
      <w:r>
        <w:t>In the Actions Dropdown, select Change Source/Dest Check.</w:t>
      </w:r>
    </w:p>
    <w:p w14:paraId="2BE6620E" w14:textId="77777777" w:rsidR="00123FA9" w:rsidRDefault="00123FA9" w:rsidP="00123FA9">
      <w:pPr>
        <w:pStyle w:val="Numberedstep-DG"/>
      </w:pPr>
      <w:r>
        <w:t>Disable Source/Dest. Check and save.</w:t>
      </w:r>
      <w:r w:rsidRPr="00123FA9">
        <w:t xml:space="preserve"> </w:t>
      </w:r>
    </w:p>
    <w:p w14:paraId="5DBBE105" w14:textId="29A7F81E" w:rsidR="00123FA9" w:rsidRDefault="00123FA9" w:rsidP="00123FA9">
      <w:pPr>
        <w:pStyle w:val="Bodytextindent-DG"/>
      </w:pPr>
      <w:r w:rsidRPr="00123FA9">
        <w:rPr>
          <w:noProof/>
        </w:rPr>
        <w:drawing>
          <wp:inline distT="0" distB="0" distL="0" distR="0" wp14:anchorId="31C2DDBE" wp14:editId="52C4E50D">
            <wp:extent cx="1721796" cy="74962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9841" cy="753128"/>
                    </a:xfrm>
                    <a:prstGeom prst="rect">
                      <a:avLst/>
                    </a:prstGeom>
                  </pic:spPr>
                </pic:pic>
              </a:graphicData>
            </a:graphic>
          </wp:inline>
        </w:drawing>
      </w:r>
    </w:p>
    <w:p w14:paraId="197ED541" w14:textId="06D24A1A" w:rsidR="00123FA9" w:rsidRDefault="00F35D0B" w:rsidP="00123FA9">
      <w:pPr>
        <w:pStyle w:val="Numberedstep-DG"/>
      </w:pPr>
      <w:r>
        <w:t>Repeat the Management Group assignment and source/dest check on the second firewall.</w:t>
      </w:r>
    </w:p>
    <w:p w14:paraId="3D908EF0" w14:textId="5B1F3F0E" w:rsidR="00123FA9" w:rsidRDefault="00123FA9" w:rsidP="00123FA9">
      <w:pPr>
        <w:pStyle w:val="Procedure-DG"/>
      </w:pPr>
      <w:r>
        <w:lastRenderedPageBreak/>
        <w:t>Trust Interface creation</w:t>
      </w:r>
    </w:p>
    <w:p w14:paraId="0F5C5C67" w14:textId="77777777" w:rsidR="00123FA9" w:rsidRPr="00EF08F5" w:rsidRDefault="00123FA9" w:rsidP="00123FA9">
      <w:pPr>
        <w:pStyle w:val="Numberedstep-DG"/>
      </w:pPr>
      <w:r w:rsidRPr="00EF08F5">
        <w:t xml:space="preserve">In the AWS console, open the </w:t>
      </w:r>
      <w:r>
        <w:t>EC2</w:t>
      </w:r>
      <w:r w:rsidRPr="00EF08F5">
        <w:t xml:space="preserve"> Service.</w:t>
      </w:r>
    </w:p>
    <w:p w14:paraId="65519EDA" w14:textId="3ECBCBD5" w:rsidR="00123FA9" w:rsidRDefault="00123FA9" w:rsidP="00123FA9">
      <w:pPr>
        <w:pStyle w:val="Numberedstep-DG"/>
      </w:pPr>
      <w:r w:rsidRPr="00EF08F5">
        <w:t xml:space="preserve">Select </w:t>
      </w:r>
      <w:r>
        <w:t>Network Interfaces</w:t>
      </w:r>
      <w:r w:rsidRPr="00EF08F5">
        <w:t xml:space="preserve"> in the left-hand menu and select the </w:t>
      </w:r>
      <w:r>
        <w:t>Create Network Interface</w:t>
      </w:r>
      <w:r w:rsidRPr="00EF08F5">
        <w:t xml:space="preserve"> button.</w:t>
      </w:r>
    </w:p>
    <w:p w14:paraId="2B576F64" w14:textId="3A5FCC11" w:rsidR="00123FA9" w:rsidRDefault="00F35D0B" w:rsidP="00123FA9">
      <w:pPr>
        <w:pStyle w:val="Numberedstep-DG"/>
      </w:pPr>
      <w:r>
        <w:t>Provide a description of the interface, specify the Trust Subnet in Availability Zone A and specify the Allow All Security Group.</w:t>
      </w:r>
      <w:r w:rsidRPr="00123FA9">
        <w:t xml:space="preserve"> </w:t>
      </w:r>
      <w:r w:rsidR="00123FA9" w:rsidRPr="00123FA9">
        <w:rPr>
          <w:noProof/>
        </w:rPr>
        <w:drawing>
          <wp:inline distT="0" distB="0" distL="0" distR="0" wp14:anchorId="4254A54F" wp14:editId="44569387">
            <wp:extent cx="3835400" cy="1308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5400" cy="1308100"/>
                    </a:xfrm>
                    <a:prstGeom prst="rect">
                      <a:avLst/>
                    </a:prstGeom>
                  </pic:spPr>
                </pic:pic>
              </a:graphicData>
            </a:graphic>
          </wp:inline>
        </w:drawing>
      </w:r>
    </w:p>
    <w:p w14:paraId="0E119D62" w14:textId="32EA9C33" w:rsidR="00123FA9" w:rsidRDefault="00123FA9" w:rsidP="00123FA9">
      <w:pPr>
        <w:pStyle w:val="Numberedstep-DG"/>
      </w:pPr>
      <w:r>
        <w:t>Select Yes, Create.</w:t>
      </w:r>
    </w:p>
    <w:p w14:paraId="4FFC7833" w14:textId="77777777" w:rsidR="00CD4156" w:rsidRDefault="00123FA9" w:rsidP="0013664E">
      <w:pPr>
        <w:pStyle w:val="Numberedstep-DG"/>
      </w:pPr>
      <w:r>
        <w:t>Highlight the newly created Interface, hit the Actions Dropdown and Select Change Source/Dest. Check.  Set check to Disabled and Save.</w:t>
      </w:r>
    </w:p>
    <w:p w14:paraId="62EF336E" w14:textId="239C2BB9" w:rsidR="00123FA9" w:rsidRDefault="00123FA9" w:rsidP="00CD4156">
      <w:pPr>
        <w:pStyle w:val="Bodytextindent-DG"/>
      </w:pPr>
      <w:r w:rsidRPr="00123FA9">
        <w:rPr>
          <w:noProof/>
        </w:rPr>
        <w:drawing>
          <wp:inline distT="0" distB="0" distL="0" distR="0" wp14:anchorId="64DFD129" wp14:editId="7967F625">
            <wp:extent cx="1905000" cy="95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05000" cy="952500"/>
                    </a:xfrm>
                    <a:prstGeom prst="rect">
                      <a:avLst/>
                    </a:prstGeom>
                  </pic:spPr>
                </pic:pic>
              </a:graphicData>
            </a:graphic>
          </wp:inline>
        </w:drawing>
      </w:r>
    </w:p>
    <w:p w14:paraId="394620F7" w14:textId="50829B69" w:rsidR="00CD4156" w:rsidRDefault="00CD4156" w:rsidP="00CD4156">
      <w:pPr>
        <w:pStyle w:val="Numberedstep-DG"/>
      </w:pPr>
      <w:r>
        <w:t>With the interface still highlighted, select the Actions dropdown and Attach.</w:t>
      </w:r>
    </w:p>
    <w:p w14:paraId="3B9F056C" w14:textId="77777777" w:rsidR="00CD4156" w:rsidRDefault="00CD4156" w:rsidP="00CD4156">
      <w:pPr>
        <w:pStyle w:val="Numberedstep-DG"/>
      </w:pPr>
      <w:r>
        <w:t>Select FW1 from the Dropdown and Attach.</w:t>
      </w:r>
      <w:r w:rsidRPr="00CD4156">
        <w:t xml:space="preserve"> </w:t>
      </w:r>
    </w:p>
    <w:p w14:paraId="3D90DE9D" w14:textId="5E9FD0C8" w:rsidR="00CD4156" w:rsidRDefault="00CD4156" w:rsidP="00CD4156">
      <w:pPr>
        <w:pStyle w:val="Bodytextindent-DG"/>
      </w:pPr>
      <w:r w:rsidRPr="00CD4156">
        <w:rPr>
          <w:noProof/>
        </w:rPr>
        <w:drawing>
          <wp:inline distT="0" distB="0" distL="0" distR="0" wp14:anchorId="14E76796" wp14:editId="0C7D9DC4">
            <wp:extent cx="2590800" cy="711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0800" cy="711200"/>
                    </a:xfrm>
                    <a:prstGeom prst="rect">
                      <a:avLst/>
                    </a:prstGeom>
                  </pic:spPr>
                </pic:pic>
              </a:graphicData>
            </a:graphic>
          </wp:inline>
        </w:drawing>
      </w:r>
    </w:p>
    <w:p w14:paraId="34196C9D" w14:textId="5DFFDF16" w:rsidR="00CD4156" w:rsidRDefault="00CD4156" w:rsidP="00CD4156">
      <w:pPr>
        <w:pStyle w:val="Numberedstep-DG"/>
      </w:pPr>
      <w:r>
        <w:t>Repeat the Network Interface Process for the second firewall.</w:t>
      </w:r>
    </w:p>
    <w:p w14:paraId="3C1E3858" w14:textId="77777777" w:rsidR="00CD4156" w:rsidRDefault="00CD4156">
      <w:pPr>
        <w:spacing w:after="200" w:line="276" w:lineRule="auto"/>
        <w:rPr>
          <w:rFonts w:ascii="Arial" w:hAnsi="Arial"/>
          <w:sz w:val="22"/>
          <w:szCs w:val="20"/>
        </w:rPr>
      </w:pPr>
      <w:r>
        <w:br w:type="page"/>
      </w:r>
    </w:p>
    <w:p w14:paraId="4F3FCF48" w14:textId="68DCC147" w:rsidR="00CD4156" w:rsidRDefault="00CD4156" w:rsidP="00CD4156">
      <w:pPr>
        <w:pStyle w:val="Procedure-DG"/>
      </w:pPr>
      <w:r>
        <w:lastRenderedPageBreak/>
        <w:t>Elastic IP Addresses</w:t>
      </w:r>
    </w:p>
    <w:p w14:paraId="039E8907" w14:textId="77777777" w:rsidR="00CD4156" w:rsidRPr="00CD4156" w:rsidRDefault="00CD4156" w:rsidP="00CD4156">
      <w:pPr>
        <w:pStyle w:val="Numberedstep-DG"/>
      </w:pPr>
      <w:r w:rsidRPr="00CD4156">
        <w:t>In the AWS console, open the EC2 Service.</w:t>
      </w:r>
    </w:p>
    <w:p w14:paraId="73FB7B93" w14:textId="6D9BD9F5" w:rsidR="00CD4156" w:rsidRDefault="00CD4156" w:rsidP="00CD4156">
      <w:pPr>
        <w:pStyle w:val="Numberedstep-DG"/>
      </w:pPr>
      <w:r w:rsidRPr="00CD4156">
        <w:t xml:space="preserve">Select </w:t>
      </w:r>
      <w:r>
        <w:t>Elastic IPs</w:t>
      </w:r>
      <w:r w:rsidRPr="00CD4156">
        <w:t xml:space="preserve"> in the left-hand menu and select the </w:t>
      </w:r>
      <w:r>
        <w:t>Allocate new address</w:t>
      </w:r>
      <w:r w:rsidRPr="00CD4156">
        <w:t xml:space="preserve"> button.</w:t>
      </w:r>
    </w:p>
    <w:p w14:paraId="0F0583BE" w14:textId="54B02041" w:rsidR="00CD4156" w:rsidRDefault="00CD4156" w:rsidP="00CD4156">
      <w:pPr>
        <w:pStyle w:val="Numberedstep-DG"/>
      </w:pPr>
      <w:r>
        <w:t>Accept the defaults and hit the Allocate button and Close in the following screen.</w:t>
      </w:r>
      <w:r w:rsidRPr="00CD4156">
        <w:rPr>
          <w:noProof/>
        </w:rPr>
        <w:drawing>
          <wp:inline distT="0" distB="0" distL="0" distR="0" wp14:anchorId="510934C1" wp14:editId="6939BBEF">
            <wp:extent cx="2959100" cy="1282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9100" cy="1282700"/>
                    </a:xfrm>
                    <a:prstGeom prst="rect">
                      <a:avLst/>
                    </a:prstGeom>
                  </pic:spPr>
                </pic:pic>
              </a:graphicData>
            </a:graphic>
          </wp:inline>
        </w:drawing>
      </w:r>
    </w:p>
    <w:p w14:paraId="03D24BCD" w14:textId="62B4DCD4" w:rsidR="00CD4156" w:rsidRDefault="00CD4156" w:rsidP="00CD4156">
      <w:pPr>
        <w:pStyle w:val="Numberedstep-DG"/>
      </w:pPr>
      <w:r>
        <w:t>Repeat this process 3 more times for a total of 4 EIPs.</w:t>
      </w:r>
    </w:p>
    <w:p w14:paraId="4F88A7B4" w14:textId="0BE845B9" w:rsidR="00CD4156" w:rsidRDefault="00CD4156" w:rsidP="00CD4156">
      <w:pPr>
        <w:pStyle w:val="Numberedstep-DG"/>
      </w:pPr>
      <w:r>
        <w:t>Select Instances in the left-hand menu and highlight Firewall1.</w:t>
      </w:r>
    </w:p>
    <w:p w14:paraId="68C78EEA" w14:textId="3A39A17F" w:rsidR="00CD4156" w:rsidRDefault="00CD4156" w:rsidP="00CD4156">
      <w:pPr>
        <w:pStyle w:val="Numberedstep-DG"/>
      </w:pPr>
      <w:r>
        <w:t>Select ETH0 in the Description pane and open the ENI link.</w:t>
      </w:r>
    </w:p>
    <w:p w14:paraId="4FF55802" w14:textId="6F0EF799" w:rsidR="00CD4156" w:rsidRDefault="00CD4156" w:rsidP="00CD4156">
      <w:pPr>
        <w:pStyle w:val="Numberedstep-DG"/>
      </w:pPr>
      <w:r>
        <w:t>Select Actions in the Dropdown and Select Associate Address.</w:t>
      </w:r>
    </w:p>
    <w:p w14:paraId="2C3D9275" w14:textId="7D20B3AA" w:rsidR="00CD4156" w:rsidRDefault="00CD4156" w:rsidP="00CD4156">
      <w:pPr>
        <w:pStyle w:val="Numberedstep-DG"/>
      </w:pPr>
      <w:r>
        <w:t xml:space="preserve">Select one of </w:t>
      </w:r>
      <w:r w:rsidR="00CC42DF">
        <w:t xml:space="preserve">previously allocated addresses in the Address dropdown and hit the </w:t>
      </w:r>
      <w:r w:rsidR="00F35D0B">
        <w:t>Associate</w:t>
      </w:r>
      <w:r w:rsidR="00CC42DF">
        <w:t xml:space="preserve"> Address button.</w:t>
      </w:r>
      <w:r w:rsidR="00CC42DF" w:rsidRPr="00CC42DF">
        <w:t xml:space="preserve"> </w:t>
      </w:r>
      <w:r w:rsidR="00CC42DF" w:rsidRPr="00CC42DF">
        <w:rPr>
          <w:noProof/>
        </w:rPr>
        <w:drawing>
          <wp:inline distT="0" distB="0" distL="0" distR="0" wp14:anchorId="51CA700A" wp14:editId="5E391323">
            <wp:extent cx="5486400" cy="1447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447800"/>
                    </a:xfrm>
                    <a:prstGeom prst="rect">
                      <a:avLst/>
                    </a:prstGeom>
                  </pic:spPr>
                </pic:pic>
              </a:graphicData>
            </a:graphic>
          </wp:inline>
        </w:drawing>
      </w:r>
    </w:p>
    <w:p w14:paraId="60E05D1E" w14:textId="6D87F7D0" w:rsidR="00CC42DF" w:rsidRDefault="00CC42DF" w:rsidP="00CD4156">
      <w:pPr>
        <w:pStyle w:val="Numberedstep-DG"/>
      </w:pPr>
      <w:r>
        <w:t>Repeat this process on Firewall 1 ETH1.</w:t>
      </w:r>
    </w:p>
    <w:p w14:paraId="143ADE27" w14:textId="57199523" w:rsidR="00CC42DF" w:rsidRDefault="00CC42DF" w:rsidP="00CD4156">
      <w:pPr>
        <w:pStyle w:val="Numberedstep-DG"/>
      </w:pPr>
      <w:r>
        <w:t>Repeat this process on Firewall 2 ETH0.</w:t>
      </w:r>
    </w:p>
    <w:p w14:paraId="14FF245C" w14:textId="4067012F" w:rsidR="00CC42DF" w:rsidRDefault="00CC42DF" w:rsidP="00CC42DF">
      <w:pPr>
        <w:pStyle w:val="Numberedstep-DG"/>
      </w:pPr>
      <w:r>
        <w:t>Repeat this process on Firewall 2 ETH1.</w:t>
      </w:r>
    </w:p>
    <w:p w14:paraId="4AA53327" w14:textId="51291470" w:rsidR="00CC42DF" w:rsidRDefault="00CC42DF" w:rsidP="00CC42DF">
      <w:pPr>
        <w:pStyle w:val="Bodytext-DG"/>
      </w:pPr>
      <w:r>
        <w:t>This Procedure will result in both firewalls having EIPs associated with their first two interfaces.</w:t>
      </w:r>
    </w:p>
    <w:p w14:paraId="3001F643" w14:textId="56513F8E" w:rsidR="00CC42DF" w:rsidRDefault="00CC42DF">
      <w:pPr>
        <w:spacing w:after="200" w:line="276" w:lineRule="auto"/>
        <w:rPr>
          <w:rFonts w:ascii="Arial" w:hAnsi="Arial"/>
          <w:sz w:val="22"/>
          <w:szCs w:val="20"/>
        </w:rPr>
      </w:pPr>
      <w:r>
        <w:br w:type="page"/>
      </w:r>
    </w:p>
    <w:p w14:paraId="554DDA40" w14:textId="1C0D9745" w:rsidR="00CC42DF" w:rsidRPr="004B1F7B" w:rsidRDefault="00CC42DF" w:rsidP="00CC42DF">
      <w:pPr>
        <w:pStyle w:val="Heading1"/>
      </w:pPr>
      <w:r>
        <w:lastRenderedPageBreak/>
        <w:t>Firewall Configuration</w:t>
      </w:r>
    </w:p>
    <w:p w14:paraId="26BA9CCC" w14:textId="77777777" w:rsidR="00CC42DF" w:rsidRDefault="00CC42DF" w:rsidP="00CC42DF">
      <w:pPr>
        <w:pStyle w:val="Heading2"/>
      </w:pPr>
      <w:r>
        <w:t>Overview</w:t>
      </w:r>
    </w:p>
    <w:p w14:paraId="52271204" w14:textId="26983012" w:rsidR="00CC42DF" w:rsidRDefault="00CC42DF" w:rsidP="00CC42DF">
      <w:pPr>
        <w:pStyle w:val="Bodytext-DG"/>
      </w:pPr>
      <w:r>
        <w:t>The reader will now access the firewalls to perform initial configuration and apply policies to allow communications.  The firewalls will first be configured with a secure password via ssh.  Once completed, the remaining configuration will occur via browser.</w:t>
      </w:r>
    </w:p>
    <w:p w14:paraId="3778EE71" w14:textId="35603EF7" w:rsidR="00CC42DF" w:rsidRDefault="00CC42DF" w:rsidP="00CC42DF">
      <w:pPr>
        <w:pStyle w:val="Bodytext-DG"/>
      </w:pPr>
    </w:p>
    <w:p w14:paraId="7C6E06F7" w14:textId="0DAA08F5" w:rsidR="00CC42DF" w:rsidRDefault="00CC42DF" w:rsidP="00CC42DF">
      <w:pPr>
        <w:pStyle w:val="Procedure-DG"/>
      </w:pPr>
      <w:r>
        <w:t>Admin Password</w:t>
      </w:r>
    </w:p>
    <w:p w14:paraId="0799D8FA" w14:textId="77777777" w:rsidR="00CC42DF" w:rsidRPr="00CD4156" w:rsidRDefault="00CC42DF" w:rsidP="00CC42DF">
      <w:pPr>
        <w:pStyle w:val="Numberedstep-DG"/>
      </w:pPr>
      <w:r w:rsidRPr="00CD4156">
        <w:t>In the AWS console, open the EC2 Service.</w:t>
      </w:r>
    </w:p>
    <w:p w14:paraId="3425A4B2" w14:textId="5BD51A34" w:rsidR="00CC42DF" w:rsidRDefault="00CC42DF" w:rsidP="00CC42DF">
      <w:pPr>
        <w:pStyle w:val="Numberedstep-DG"/>
      </w:pPr>
      <w:r w:rsidRPr="00CD4156">
        <w:t xml:space="preserve">Select </w:t>
      </w:r>
      <w:r>
        <w:t>Instances</w:t>
      </w:r>
      <w:r w:rsidRPr="00CD4156">
        <w:t xml:space="preserve"> in the left-hand menu and select </w:t>
      </w:r>
      <w:r>
        <w:t>FW1.</w:t>
      </w:r>
    </w:p>
    <w:p w14:paraId="15B9A8B8" w14:textId="13B19032" w:rsidR="00CC42DF" w:rsidRDefault="00CC42DF" w:rsidP="00541871">
      <w:pPr>
        <w:pStyle w:val="Numberedstep-DG"/>
      </w:pPr>
      <w:r>
        <w:t xml:space="preserve">Select ETH1 in the </w:t>
      </w:r>
      <w:r w:rsidR="00B80ED8">
        <w:t>Description tab of the bottom pane and copy the Public IP address.</w:t>
      </w:r>
      <w:r w:rsidRPr="00CC42DF">
        <w:rPr>
          <w:noProof/>
        </w:rPr>
        <w:drawing>
          <wp:inline distT="0" distB="0" distL="0" distR="0" wp14:anchorId="3D39CB17" wp14:editId="6BB18112">
            <wp:extent cx="5875507" cy="3794455"/>
            <wp:effectExtent l="0" t="0" r="508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79414" cy="3796978"/>
                    </a:xfrm>
                    <a:prstGeom prst="rect">
                      <a:avLst/>
                    </a:prstGeom>
                  </pic:spPr>
                </pic:pic>
              </a:graphicData>
            </a:graphic>
          </wp:inline>
        </w:drawing>
      </w:r>
    </w:p>
    <w:p w14:paraId="1DF57CFF" w14:textId="3845D726" w:rsidR="00B80ED8" w:rsidRDefault="00B80ED8" w:rsidP="00541871">
      <w:pPr>
        <w:pStyle w:val="Numberedstep-DG"/>
      </w:pPr>
      <w:r>
        <w:t>In SSH client of the readers choosing.  Connect to the Public IP address specifying the Private Key designated during instance creation and admin as the account.  E.g.</w:t>
      </w:r>
    </w:p>
    <w:p w14:paraId="6A5BAB23" w14:textId="33F38158" w:rsidR="00B80ED8" w:rsidRDefault="00B80ED8" w:rsidP="00B80ED8">
      <w:pPr>
        <w:pStyle w:val="Numberedstep-DG"/>
        <w:numPr>
          <w:ilvl w:val="3"/>
          <w:numId w:val="13"/>
        </w:numPr>
      </w:pPr>
      <w:r w:rsidRPr="00B80ED8">
        <w:t xml:space="preserve">~/.ssh$ ssh -i aws-oregon.pem </w:t>
      </w:r>
      <w:hyperlink r:id="rId69" w:history="1">
        <w:r w:rsidRPr="009F63E5">
          <w:rPr>
            <w:rStyle w:val="Hyperlink"/>
          </w:rPr>
          <w:t>admin@50.112.212.234</w:t>
        </w:r>
      </w:hyperlink>
    </w:p>
    <w:p w14:paraId="600A30FD" w14:textId="0B11BD85" w:rsidR="00B80ED8" w:rsidRDefault="00B80ED8">
      <w:pPr>
        <w:spacing w:after="200" w:line="276" w:lineRule="auto"/>
        <w:rPr>
          <w:rFonts w:ascii="Arial" w:hAnsi="Arial"/>
          <w:sz w:val="22"/>
          <w:szCs w:val="20"/>
        </w:rPr>
      </w:pPr>
      <w:r>
        <w:br w:type="page"/>
      </w:r>
    </w:p>
    <w:p w14:paraId="42A05FD9" w14:textId="508FCACC" w:rsidR="00B80ED8" w:rsidRDefault="00B80ED8" w:rsidP="00B80ED8">
      <w:pPr>
        <w:pStyle w:val="Numberedstep-DG"/>
      </w:pPr>
      <w:r>
        <w:lastRenderedPageBreak/>
        <w:t>Type 'configure' at the Firewall Command prompt.</w:t>
      </w:r>
    </w:p>
    <w:p w14:paraId="2F6B132D" w14:textId="3D7F2B98" w:rsidR="00B80ED8" w:rsidRDefault="00B80ED8" w:rsidP="00B80ED8">
      <w:pPr>
        <w:pStyle w:val="Numberedstep-DG"/>
      </w:pPr>
      <w:r>
        <w:t>To specific the password, use the following command.</w:t>
      </w:r>
    </w:p>
    <w:p w14:paraId="14E4F942" w14:textId="21C817FB" w:rsidR="00B80ED8" w:rsidRDefault="00B80ED8" w:rsidP="00B80ED8">
      <w:pPr>
        <w:pStyle w:val="Numberedstep-DG"/>
        <w:numPr>
          <w:ilvl w:val="3"/>
          <w:numId w:val="13"/>
        </w:numPr>
      </w:pPr>
      <w:r w:rsidRPr="00B80ED8">
        <w:t>set mgt-config users admin password</w:t>
      </w:r>
    </w:p>
    <w:p w14:paraId="144CB8C6" w14:textId="53C2184F" w:rsidR="00B80ED8" w:rsidRDefault="00B80ED8" w:rsidP="00B80ED8">
      <w:pPr>
        <w:pStyle w:val="Numberedstep-DG"/>
      </w:pPr>
      <w:r>
        <w:t>Specify and confirm a security password.</w:t>
      </w:r>
    </w:p>
    <w:p w14:paraId="582B6085" w14:textId="73A97E74" w:rsidR="00B80ED8" w:rsidRDefault="00B80ED8" w:rsidP="00B80ED8">
      <w:pPr>
        <w:pStyle w:val="Numberedstep-DG"/>
      </w:pPr>
      <w:r>
        <w:t>Type 'commit' once the firewall has returned to the command prompt.</w:t>
      </w:r>
    </w:p>
    <w:p w14:paraId="76A7D062" w14:textId="0E2AEF0F" w:rsidR="00B80ED8" w:rsidRDefault="00B80ED8" w:rsidP="00B80ED8">
      <w:pPr>
        <w:pStyle w:val="Numberedstep-DG"/>
      </w:pPr>
      <w:r>
        <w:t>Type 'exit' to leave configuration mode, type 'exit' again to end the SSH session.\</w:t>
      </w:r>
    </w:p>
    <w:p w14:paraId="2021D9A2" w14:textId="5EFC2879" w:rsidR="00B80ED8" w:rsidRDefault="00B80ED8" w:rsidP="00B80ED8">
      <w:pPr>
        <w:pStyle w:val="Numberedstep-DG"/>
      </w:pPr>
      <w:r>
        <w:t>Repeat this process on FW2.</w:t>
      </w:r>
    </w:p>
    <w:p w14:paraId="0AA98081" w14:textId="77777777" w:rsidR="00B80ED8" w:rsidRDefault="00B80ED8">
      <w:pPr>
        <w:spacing w:after="200" w:line="276" w:lineRule="auto"/>
        <w:rPr>
          <w:rFonts w:ascii="Arial" w:hAnsi="Arial"/>
          <w:sz w:val="22"/>
          <w:szCs w:val="20"/>
        </w:rPr>
      </w:pPr>
      <w:r>
        <w:br w:type="page"/>
      </w:r>
    </w:p>
    <w:p w14:paraId="74973C4F" w14:textId="7F8F3109" w:rsidR="00B80ED8" w:rsidRDefault="00B80ED8" w:rsidP="00B80ED8">
      <w:pPr>
        <w:pStyle w:val="Procedure-DG"/>
      </w:pPr>
      <w:r>
        <w:lastRenderedPageBreak/>
        <w:t>Firewall Configuration</w:t>
      </w:r>
    </w:p>
    <w:p w14:paraId="33592580" w14:textId="180C1066" w:rsidR="00B80ED8" w:rsidRDefault="00B80ED8" w:rsidP="00B80ED8">
      <w:pPr>
        <w:pStyle w:val="Numberedstep-DG"/>
      </w:pPr>
      <w:r>
        <w:t>Open a New Browser tab and HTTPS to the same IPs addresses used to set the password.</w:t>
      </w:r>
    </w:p>
    <w:p w14:paraId="21DDD0CE" w14:textId="4430995A" w:rsidR="00B80ED8" w:rsidRDefault="00B80ED8" w:rsidP="00B80ED8">
      <w:pPr>
        <w:pStyle w:val="Numberedstep-DG"/>
      </w:pPr>
      <w:r>
        <w:t>Accept the Self Signed Certificate and login in with Username admin and the password previously configured.</w:t>
      </w:r>
    </w:p>
    <w:p w14:paraId="1777E6BE" w14:textId="6DED561B" w:rsidR="00B80ED8" w:rsidRDefault="00B80ED8" w:rsidP="00B80ED8">
      <w:pPr>
        <w:pStyle w:val="Numberedstep-DG"/>
      </w:pPr>
      <w:r>
        <w:t>Close the Welcome Message to access the Dashboard.</w:t>
      </w:r>
    </w:p>
    <w:p w14:paraId="561A5A7F" w14:textId="2C1A4073" w:rsidR="004B06D3" w:rsidRPr="00B80ED8" w:rsidRDefault="004B06D3" w:rsidP="004B06D3">
      <w:pPr>
        <w:pStyle w:val="Numberedstep-DG"/>
      </w:pPr>
      <w:r>
        <w:t>Access the Network Tab, Zones on the left-hand menu and Select Add at the bottom of the Window.</w:t>
      </w:r>
    </w:p>
    <w:p w14:paraId="450D4E0F" w14:textId="1ADC2CD1" w:rsidR="004B06D3" w:rsidRDefault="004B06D3" w:rsidP="00B80ED8">
      <w:pPr>
        <w:pStyle w:val="Numberedstep-DG"/>
      </w:pPr>
      <w:r>
        <w:t>Create a Zoned for Untrust and set the Type to Layer3.</w:t>
      </w:r>
      <w:r w:rsidRPr="004B06D3">
        <w:t xml:space="preserve"> </w:t>
      </w:r>
      <w:r w:rsidRPr="004B06D3">
        <w:rPr>
          <w:noProof/>
        </w:rPr>
        <w:drawing>
          <wp:inline distT="0" distB="0" distL="0" distR="0" wp14:anchorId="37B5FEB1" wp14:editId="5BF88F0F">
            <wp:extent cx="4851400" cy="3517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1400" cy="3517900"/>
                    </a:xfrm>
                    <a:prstGeom prst="rect">
                      <a:avLst/>
                    </a:prstGeom>
                  </pic:spPr>
                </pic:pic>
              </a:graphicData>
            </a:graphic>
          </wp:inline>
        </w:drawing>
      </w:r>
    </w:p>
    <w:p w14:paraId="0BB01BDB" w14:textId="2EE09F4F" w:rsidR="004B06D3" w:rsidRDefault="004B06D3" w:rsidP="00B80ED8">
      <w:pPr>
        <w:pStyle w:val="Numberedstep-DG"/>
      </w:pPr>
      <w:r>
        <w:lastRenderedPageBreak/>
        <w:t>Repeat the process for the Trust Zone.</w:t>
      </w:r>
      <w:r w:rsidRPr="004B06D3">
        <w:t xml:space="preserve"> </w:t>
      </w:r>
      <w:r w:rsidRPr="004B06D3">
        <w:rPr>
          <w:noProof/>
        </w:rPr>
        <w:drawing>
          <wp:inline distT="0" distB="0" distL="0" distR="0" wp14:anchorId="6F16E50F" wp14:editId="5C5E75F8">
            <wp:extent cx="4851400" cy="3568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1400" cy="3568700"/>
                    </a:xfrm>
                    <a:prstGeom prst="rect">
                      <a:avLst/>
                    </a:prstGeom>
                  </pic:spPr>
                </pic:pic>
              </a:graphicData>
            </a:graphic>
          </wp:inline>
        </w:drawing>
      </w:r>
    </w:p>
    <w:p w14:paraId="31E96379" w14:textId="7A4C68F8" w:rsidR="00B80ED8" w:rsidRDefault="00B80ED8" w:rsidP="00B80ED8">
      <w:pPr>
        <w:pStyle w:val="Numberedstep-DG"/>
      </w:pPr>
      <w:r>
        <w:t>Access the Network Tab</w:t>
      </w:r>
      <w:r w:rsidR="004B06D3">
        <w:t>, Interfaces on the left-hand menu and Select Ethernet 1/1.</w:t>
      </w:r>
    </w:p>
    <w:p w14:paraId="6063F90A" w14:textId="4B761357" w:rsidR="004B06D3" w:rsidRDefault="004B06D3" w:rsidP="00B80ED8">
      <w:pPr>
        <w:pStyle w:val="Numberedstep-DG"/>
      </w:pPr>
      <w:r>
        <w:t>Set Interface Type to Layer3 and Access the Config Tab.  Set the Virtual Router to Default and the Security Zone to Untrust.</w:t>
      </w:r>
      <w:r w:rsidRPr="004B06D3">
        <w:t xml:space="preserve"> </w:t>
      </w:r>
      <w:r w:rsidRPr="004B06D3">
        <w:rPr>
          <w:noProof/>
        </w:rPr>
        <w:drawing>
          <wp:inline distT="0" distB="0" distL="0" distR="0" wp14:anchorId="32B224C5" wp14:editId="77397653">
            <wp:extent cx="5054600" cy="210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4600" cy="2108200"/>
                    </a:xfrm>
                    <a:prstGeom prst="rect">
                      <a:avLst/>
                    </a:prstGeom>
                  </pic:spPr>
                </pic:pic>
              </a:graphicData>
            </a:graphic>
          </wp:inline>
        </w:drawing>
      </w:r>
    </w:p>
    <w:p w14:paraId="0BD0D47D" w14:textId="1ED56E85" w:rsidR="004B06D3" w:rsidRDefault="004B06D3" w:rsidP="00B80ED8">
      <w:pPr>
        <w:pStyle w:val="Numberedstep-DG"/>
      </w:pPr>
      <w:r>
        <w:lastRenderedPageBreak/>
        <w:t>Access the IPv4 Tab and set type to DHCP.</w:t>
      </w:r>
      <w:r w:rsidRPr="004B06D3">
        <w:t xml:space="preserve"> </w:t>
      </w:r>
      <w:r w:rsidRPr="004B06D3">
        <w:rPr>
          <w:noProof/>
        </w:rPr>
        <w:drawing>
          <wp:inline distT="0" distB="0" distL="0" distR="0" wp14:anchorId="3C1B5483" wp14:editId="35B06496">
            <wp:extent cx="4221805" cy="2053569"/>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0306" cy="2057704"/>
                    </a:xfrm>
                    <a:prstGeom prst="rect">
                      <a:avLst/>
                    </a:prstGeom>
                  </pic:spPr>
                </pic:pic>
              </a:graphicData>
            </a:graphic>
          </wp:inline>
        </w:drawing>
      </w:r>
    </w:p>
    <w:p w14:paraId="7CFDB5AF" w14:textId="37B4CF05" w:rsidR="004B06D3" w:rsidRDefault="004B06D3" w:rsidP="00B80ED8">
      <w:pPr>
        <w:pStyle w:val="Numberedstep-DG"/>
      </w:pPr>
      <w:r>
        <w:t>Select OK to Close.</w:t>
      </w:r>
    </w:p>
    <w:p w14:paraId="2E76C3E4" w14:textId="51E6C3D9" w:rsidR="004B06D3" w:rsidRDefault="004B06D3" w:rsidP="00B80ED8">
      <w:pPr>
        <w:pStyle w:val="Numberedstep-DG"/>
      </w:pPr>
      <w:r>
        <w:t>Repeat the Process for Ethernet 1/2.</w:t>
      </w:r>
    </w:p>
    <w:p w14:paraId="7B8116B5" w14:textId="65F2DCA3" w:rsidR="004B06D3" w:rsidRDefault="004B06D3" w:rsidP="004B06D3">
      <w:pPr>
        <w:pStyle w:val="NoteInformation-DG"/>
      </w:pPr>
      <w:r>
        <w:t>Set the Security Zone to Trust</w:t>
      </w:r>
    </w:p>
    <w:p w14:paraId="1CF439A5" w14:textId="3C79BA0B" w:rsidR="004B06D3" w:rsidRPr="00B80ED8" w:rsidRDefault="004B06D3" w:rsidP="004B06D3">
      <w:pPr>
        <w:pStyle w:val="NoteInformation-DG"/>
      </w:pPr>
      <w:r>
        <w:t>Uncheck "</w:t>
      </w:r>
      <w:r w:rsidRPr="004B06D3">
        <w:t xml:space="preserve"> Automatically create default route pointing to default gateway provided by server</w:t>
      </w:r>
      <w:r>
        <w:t>" box in the DHCP Settings.</w:t>
      </w:r>
    </w:p>
    <w:p w14:paraId="060014EA" w14:textId="05EAE9ED" w:rsidR="00CC42DF" w:rsidRPr="00CD4156" w:rsidRDefault="004B06D3" w:rsidP="004B06D3">
      <w:pPr>
        <w:pStyle w:val="Bodytextindent-DG"/>
      </w:pPr>
      <w:r w:rsidRPr="004B06D3">
        <w:rPr>
          <w:noProof/>
        </w:rPr>
        <w:drawing>
          <wp:inline distT="0" distB="0" distL="0" distR="0" wp14:anchorId="42132CA2" wp14:editId="4DAB28AA">
            <wp:extent cx="4435813" cy="19057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8669" cy="1911280"/>
                    </a:xfrm>
                    <a:prstGeom prst="rect">
                      <a:avLst/>
                    </a:prstGeom>
                  </pic:spPr>
                </pic:pic>
              </a:graphicData>
            </a:graphic>
          </wp:inline>
        </w:drawing>
      </w:r>
      <w:r w:rsidRPr="004B06D3">
        <w:t xml:space="preserve"> </w:t>
      </w:r>
      <w:r w:rsidRPr="004B06D3">
        <w:rPr>
          <w:noProof/>
        </w:rPr>
        <w:drawing>
          <wp:inline distT="0" distB="0" distL="0" distR="0" wp14:anchorId="5FC8B4F5" wp14:editId="15CF4719">
            <wp:extent cx="4435813" cy="21851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9364" cy="2191805"/>
                    </a:xfrm>
                    <a:prstGeom prst="rect">
                      <a:avLst/>
                    </a:prstGeom>
                  </pic:spPr>
                </pic:pic>
              </a:graphicData>
            </a:graphic>
          </wp:inline>
        </w:drawing>
      </w:r>
    </w:p>
    <w:p w14:paraId="390D1D3C" w14:textId="00780A14" w:rsidR="004844DF" w:rsidRDefault="004844DF" w:rsidP="004B06D3">
      <w:pPr>
        <w:pStyle w:val="Numberedstep-DG"/>
      </w:pPr>
      <w:r>
        <w:lastRenderedPageBreak/>
        <w:t>Select Virtual Routers in the left-hand menu and open the 'default' VR.</w:t>
      </w:r>
    </w:p>
    <w:p w14:paraId="734F6B0C" w14:textId="573ED44D" w:rsidR="004844DF" w:rsidRDefault="004844DF" w:rsidP="004B06D3">
      <w:pPr>
        <w:pStyle w:val="Numberedstep-DG"/>
      </w:pPr>
      <w:r>
        <w:t>Select Static Routes in the left-hand menu and hit the add button.</w:t>
      </w:r>
    </w:p>
    <w:p w14:paraId="2063809D" w14:textId="6FFA846B" w:rsidR="004844DF" w:rsidRDefault="004844DF" w:rsidP="004844DF">
      <w:pPr>
        <w:pStyle w:val="Numberedstep-DG"/>
        <w:numPr>
          <w:ilvl w:val="3"/>
          <w:numId w:val="13"/>
        </w:numPr>
      </w:pPr>
      <w:r>
        <w:t>Name: SpokeRoute</w:t>
      </w:r>
    </w:p>
    <w:p w14:paraId="78B6FE1F" w14:textId="593A5A98" w:rsidR="004844DF" w:rsidRDefault="004844DF" w:rsidP="004844DF">
      <w:pPr>
        <w:pStyle w:val="Numberedstep-DG"/>
        <w:numPr>
          <w:ilvl w:val="3"/>
          <w:numId w:val="13"/>
        </w:numPr>
      </w:pPr>
      <w:r>
        <w:t>Destination: 10.0.0.0/8</w:t>
      </w:r>
    </w:p>
    <w:p w14:paraId="2EB26006" w14:textId="6053F691" w:rsidR="004844DF" w:rsidRDefault="004844DF" w:rsidP="004844DF">
      <w:pPr>
        <w:pStyle w:val="Numberedstep-DG"/>
        <w:numPr>
          <w:ilvl w:val="3"/>
          <w:numId w:val="13"/>
        </w:numPr>
      </w:pPr>
      <w:r>
        <w:t>Interface: ethernet1/2</w:t>
      </w:r>
    </w:p>
    <w:p w14:paraId="1026FD02" w14:textId="3805B1BE" w:rsidR="004844DF" w:rsidRDefault="004844DF" w:rsidP="004844DF">
      <w:pPr>
        <w:pStyle w:val="Numberedstep-DG"/>
        <w:numPr>
          <w:ilvl w:val="3"/>
          <w:numId w:val="13"/>
        </w:numPr>
      </w:pPr>
      <w:r>
        <w:t xml:space="preserve">Next Hop: </w:t>
      </w:r>
      <w:r w:rsidRPr="004844DF">
        <w:t>192.168.2</w:t>
      </w:r>
      <w:r>
        <w:t>x</w:t>
      </w:r>
      <w:r w:rsidRPr="004844DF">
        <w:t>.1</w:t>
      </w:r>
      <w:r>
        <w:t xml:space="preserve"> (Specify the .1 address of the Trust subnet.)</w:t>
      </w:r>
      <w:r w:rsidRPr="004844DF">
        <w:t xml:space="preserve"> </w:t>
      </w:r>
      <w:r w:rsidRPr="004844DF">
        <w:rPr>
          <w:noProof/>
        </w:rPr>
        <w:drawing>
          <wp:inline distT="0" distB="0" distL="0" distR="0" wp14:anchorId="58A604FF" wp14:editId="741A824D">
            <wp:extent cx="4165600" cy="3594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5600" cy="3594100"/>
                    </a:xfrm>
                    <a:prstGeom prst="rect">
                      <a:avLst/>
                    </a:prstGeom>
                  </pic:spPr>
                </pic:pic>
              </a:graphicData>
            </a:graphic>
          </wp:inline>
        </w:drawing>
      </w:r>
    </w:p>
    <w:p w14:paraId="41472431" w14:textId="1CD8987A" w:rsidR="004844DF" w:rsidRDefault="004844DF" w:rsidP="004B06D3">
      <w:pPr>
        <w:pStyle w:val="Numberedstep-DG"/>
      </w:pPr>
      <w:r>
        <w:t>Select OK twice to exit.</w:t>
      </w:r>
    </w:p>
    <w:p w14:paraId="3C5E4BC6" w14:textId="77777777" w:rsidR="004844DF" w:rsidRDefault="004844DF">
      <w:pPr>
        <w:spacing w:after="200" w:line="276" w:lineRule="auto"/>
        <w:rPr>
          <w:rFonts w:ascii="Arial" w:hAnsi="Arial"/>
          <w:sz w:val="22"/>
          <w:szCs w:val="20"/>
        </w:rPr>
      </w:pPr>
      <w:r>
        <w:br w:type="page"/>
      </w:r>
    </w:p>
    <w:p w14:paraId="0B7B51D6" w14:textId="549A2869" w:rsidR="00CC42DF" w:rsidRDefault="004B06D3" w:rsidP="004B06D3">
      <w:pPr>
        <w:pStyle w:val="Numberedstep-DG"/>
      </w:pPr>
      <w:r>
        <w:lastRenderedPageBreak/>
        <w:t>Select the Policies Tab, Security in the left-hand menu and Add in the bottom of the window.</w:t>
      </w:r>
    </w:p>
    <w:p w14:paraId="1399DCA8" w14:textId="095CD1ED" w:rsidR="004B06D3" w:rsidRDefault="004B06D3" w:rsidP="004B06D3">
      <w:pPr>
        <w:pStyle w:val="Numberedstep-DG"/>
      </w:pPr>
      <w:r>
        <w:t>General Tab, Name=AllowAll</w:t>
      </w:r>
      <w:r w:rsidRPr="004B06D3">
        <w:t xml:space="preserve"> </w:t>
      </w:r>
      <w:r w:rsidRPr="004B06D3">
        <w:rPr>
          <w:noProof/>
        </w:rPr>
        <w:drawing>
          <wp:inline distT="0" distB="0" distL="0" distR="0" wp14:anchorId="40B11270" wp14:editId="641D3358">
            <wp:extent cx="4864100" cy="1943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64100" cy="1943100"/>
                    </a:xfrm>
                    <a:prstGeom prst="rect">
                      <a:avLst/>
                    </a:prstGeom>
                  </pic:spPr>
                </pic:pic>
              </a:graphicData>
            </a:graphic>
          </wp:inline>
        </w:drawing>
      </w:r>
    </w:p>
    <w:p w14:paraId="48EE14B0" w14:textId="7FE9B274" w:rsidR="004B06D3" w:rsidRDefault="004B06D3" w:rsidP="004B06D3">
      <w:pPr>
        <w:pStyle w:val="Numberedstep-DG"/>
      </w:pPr>
      <w:r>
        <w:t>Source Tab, Source Zone = Any</w:t>
      </w:r>
      <w:r w:rsidRPr="004B06D3">
        <w:t xml:space="preserve"> </w:t>
      </w:r>
      <w:r w:rsidRPr="004B06D3">
        <w:rPr>
          <w:noProof/>
        </w:rPr>
        <w:drawing>
          <wp:inline distT="0" distB="0" distL="0" distR="0" wp14:anchorId="575F2971" wp14:editId="78C5C8DC">
            <wp:extent cx="4851400" cy="2717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1400" cy="2717800"/>
                    </a:xfrm>
                    <a:prstGeom prst="rect">
                      <a:avLst/>
                    </a:prstGeom>
                  </pic:spPr>
                </pic:pic>
              </a:graphicData>
            </a:graphic>
          </wp:inline>
        </w:drawing>
      </w:r>
    </w:p>
    <w:p w14:paraId="437017CF" w14:textId="0DFD7F19" w:rsidR="004B06D3" w:rsidRDefault="004B06D3" w:rsidP="004B06D3">
      <w:pPr>
        <w:pStyle w:val="Numberedstep-DG"/>
      </w:pPr>
      <w:r>
        <w:lastRenderedPageBreak/>
        <w:t>Destination Tab, Destination Zone = Any</w:t>
      </w:r>
      <w:r w:rsidRPr="004B06D3">
        <w:t xml:space="preserve"> </w:t>
      </w:r>
      <w:r w:rsidRPr="004B06D3">
        <w:rPr>
          <w:noProof/>
        </w:rPr>
        <w:drawing>
          <wp:inline distT="0" distB="0" distL="0" distR="0" wp14:anchorId="465DB41E" wp14:editId="13D3CC1A">
            <wp:extent cx="4876800" cy="2768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2768600"/>
                    </a:xfrm>
                    <a:prstGeom prst="rect">
                      <a:avLst/>
                    </a:prstGeom>
                  </pic:spPr>
                </pic:pic>
              </a:graphicData>
            </a:graphic>
          </wp:inline>
        </w:drawing>
      </w:r>
    </w:p>
    <w:p w14:paraId="5101A00C" w14:textId="22DA6CAF" w:rsidR="004759D6" w:rsidRDefault="004759D6" w:rsidP="004B06D3">
      <w:pPr>
        <w:pStyle w:val="Numberedstep-DG"/>
      </w:pPr>
      <w:r>
        <w:t>Service/URL Category. Service=any</w:t>
      </w:r>
      <w:r w:rsidR="00D22A6D" w:rsidRPr="00D22A6D">
        <w:t xml:space="preserve"> </w:t>
      </w:r>
      <w:r w:rsidR="00D22A6D" w:rsidRPr="00D22A6D">
        <w:rPr>
          <w:noProof/>
        </w:rPr>
        <w:drawing>
          <wp:inline distT="0" distB="0" distL="0" distR="0" wp14:anchorId="784AB83E" wp14:editId="658B0F64">
            <wp:extent cx="4851400" cy="2616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1400" cy="2616200"/>
                    </a:xfrm>
                    <a:prstGeom prst="rect">
                      <a:avLst/>
                    </a:prstGeom>
                  </pic:spPr>
                </pic:pic>
              </a:graphicData>
            </a:graphic>
          </wp:inline>
        </w:drawing>
      </w:r>
    </w:p>
    <w:p w14:paraId="34A6CCDC" w14:textId="65F69D37" w:rsidR="004B06D3" w:rsidRDefault="004B06D3" w:rsidP="004B06D3">
      <w:pPr>
        <w:pStyle w:val="Numberedstep-DG"/>
      </w:pPr>
      <w:r>
        <w:t>Select OK to accept all other defaults.</w:t>
      </w:r>
      <w:r w:rsidRPr="004B06D3">
        <w:t xml:space="preserve"> </w:t>
      </w:r>
      <w:r w:rsidR="00D22A6D" w:rsidRPr="00D22A6D">
        <w:rPr>
          <w:noProof/>
        </w:rPr>
        <w:drawing>
          <wp:inline distT="0" distB="0" distL="0" distR="0" wp14:anchorId="40FA399F" wp14:editId="2EA1F663">
            <wp:extent cx="6031149" cy="63838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59189" cy="641353"/>
                    </a:xfrm>
                    <a:prstGeom prst="rect">
                      <a:avLst/>
                    </a:prstGeom>
                  </pic:spPr>
                </pic:pic>
              </a:graphicData>
            </a:graphic>
          </wp:inline>
        </w:drawing>
      </w:r>
    </w:p>
    <w:p w14:paraId="229FCFEA" w14:textId="4389DC8E" w:rsidR="004B06D3" w:rsidRDefault="004B06D3" w:rsidP="004B06D3">
      <w:pPr>
        <w:pStyle w:val="Numberedstep-DG"/>
      </w:pPr>
      <w:r>
        <w:t>Select NAT in the left-hand menu</w:t>
      </w:r>
      <w:r w:rsidR="004844DF">
        <w:t xml:space="preserve"> and Add button at the bottom of the window.</w:t>
      </w:r>
    </w:p>
    <w:p w14:paraId="1ADF1898" w14:textId="0283D146" w:rsidR="004844DF" w:rsidRDefault="004844DF" w:rsidP="004B06D3">
      <w:pPr>
        <w:pStyle w:val="Numberedstep-DG"/>
      </w:pPr>
      <w:r>
        <w:lastRenderedPageBreak/>
        <w:t>General Tab, Name = OutboundNAT.</w:t>
      </w:r>
      <w:r w:rsidRPr="004844DF">
        <w:t xml:space="preserve"> </w:t>
      </w:r>
      <w:r w:rsidRPr="004844DF">
        <w:rPr>
          <w:noProof/>
        </w:rPr>
        <w:drawing>
          <wp:inline distT="0" distB="0" distL="0" distR="0" wp14:anchorId="51547021" wp14:editId="2F5E8784">
            <wp:extent cx="5575300" cy="1917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5300" cy="1917700"/>
                    </a:xfrm>
                    <a:prstGeom prst="rect">
                      <a:avLst/>
                    </a:prstGeom>
                  </pic:spPr>
                </pic:pic>
              </a:graphicData>
            </a:graphic>
          </wp:inline>
        </w:drawing>
      </w:r>
    </w:p>
    <w:p w14:paraId="16002660" w14:textId="75850E07" w:rsidR="004844DF" w:rsidRDefault="004844DF" w:rsidP="004B06D3">
      <w:pPr>
        <w:pStyle w:val="Numberedstep-DG"/>
      </w:pPr>
      <w:r>
        <w:t>Original Packet Tab, Source Zone = Trust, Destination Zone = Untrust.</w:t>
      </w:r>
      <w:r w:rsidRPr="004844DF">
        <w:t xml:space="preserve"> </w:t>
      </w:r>
      <w:r w:rsidRPr="004844DF">
        <w:rPr>
          <w:noProof/>
        </w:rPr>
        <w:drawing>
          <wp:inline distT="0" distB="0" distL="0" distR="0" wp14:anchorId="6E487D0F" wp14:editId="6DF29E4F">
            <wp:extent cx="5549900" cy="2578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9900" cy="2578100"/>
                    </a:xfrm>
                    <a:prstGeom prst="rect">
                      <a:avLst/>
                    </a:prstGeom>
                  </pic:spPr>
                </pic:pic>
              </a:graphicData>
            </a:graphic>
          </wp:inline>
        </w:drawing>
      </w:r>
    </w:p>
    <w:p w14:paraId="3555562B" w14:textId="77777777" w:rsidR="004844DF" w:rsidRDefault="004844DF" w:rsidP="004844DF">
      <w:pPr>
        <w:pStyle w:val="Numberedstep-DG"/>
      </w:pPr>
      <w:r>
        <w:t>Translated Packet Tab.  Source Address Translation.</w:t>
      </w:r>
    </w:p>
    <w:p w14:paraId="052A0A30" w14:textId="77777777" w:rsidR="004844DF" w:rsidRDefault="004844DF" w:rsidP="004844DF">
      <w:pPr>
        <w:pStyle w:val="Numberedstep-DG"/>
        <w:numPr>
          <w:ilvl w:val="3"/>
          <w:numId w:val="13"/>
        </w:numPr>
      </w:pPr>
      <w:r>
        <w:t>Translation Type: Dynamic IP and Port</w:t>
      </w:r>
    </w:p>
    <w:p w14:paraId="51DADA54" w14:textId="77777777" w:rsidR="004844DF" w:rsidRDefault="004844DF" w:rsidP="004844DF">
      <w:pPr>
        <w:pStyle w:val="Numberedstep-DG"/>
        <w:numPr>
          <w:ilvl w:val="3"/>
          <w:numId w:val="13"/>
        </w:numPr>
      </w:pPr>
      <w:r>
        <w:t>Address Type: Interface Address</w:t>
      </w:r>
    </w:p>
    <w:p w14:paraId="0C780CA5" w14:textId="736A4890" w:rsidR="004844DF" w:rsidRDefault="004844DF" w:rsidP="004844DF">
      <w:pPr>
        <w:pStyle w:val="Numberedstep-DG"/>
        <w:numPr>
          <w:ilvl w:val="3"/>
          <w:numId w:val="13"/>
        </w:numPr>
      </w:pPr>
      <w:r>
        <w:t>Interface: ethernet1/1</w:t>
      </w:r>
      <w:r w:rsidRPr="004844DF">
        <w:t xml:space="preserve"> </w:t>
      </w:r>
      <w:r w:rsidRPr="004844DF">
        <w:rPr>
          <w:noProof/>
        </w:rPr>
        <w:drawing>
          <wp:inline distT="0" distB="0" distL="0" distR="0" wp14:anchorId="429EAF51" wp14:editId="5CB89848">
            <wp:extent cx="5549900" cy="1854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9900" cy="1854200"/>
                    </a:xfrm>
                    <a:prstGeom prst="rect">
                      <a:avLst/>
                    </a:prstGeom>
                  </pic:spPr>
                </pic:pic>
              </a:graphicData>
            </a:graphic>
          </wp:inline>
        </w:drawing>
      </w:r>
    </w:p>
    <w:p w14:paraId="4F6EB2A0" w14:textId="068A0638" w:rsidR="004844DF" w:rsidRDefault="004844DF" w:rsidP="004844DF">
      <w:pPr>
        <w:pStyle w:val="Numberedstep-DG"/>
      </w:pPr>
      <w:r>
        <w:lastRenderedPageBreak/>
        <w:t>Select OK.</w:t>
      </w:r>
    </w:p>
    <w:p w14:paraId="781D4538" w14:textId="3FDFBA0B" w:rsidR="004844DF" w:rsidRDefault="004844DF" w:rsidP="004844DF">
      <w:pPr>
        <w:pStyle w:val="Numberedstep-DG"/>
      </w:pPr>
      <w:r>
        <w:t>Select Commit and Hit the Commit button.</w:t>
      </w:r>
    </w:p>
    <w:p w14:paraId="2062B7B9" w14:textId="5FE5586B" w:rsidR="009067AA" w:rsidRDefault="004844DF" w:rsidP="00BF735B">
      <w:pPr>
        <w:pStyle w:val="Numberedstep-DG"/>
      </w:pPr>
      <w:r>
        <w:t>Repeat the Process for Firewall 2.</w:t>
      </w:r>
    </w:p>
    <w:p w14:paraId="5AC855DC" w14:textId="6923B2DB" w:rsidR="009F3580" w:rsidRPr="004B1F7B" w:rsidRDefault="009067AA" w:rsidP="009F3580">
      <w:pPr>
        <w:pStyle w:val="Heading1"/>
      </w:pPr>
      <w:r>
        <w:rPr>
          <w:sz w:val="36"/>
        </w:rPr>
        <w:br w:type="page"/>
      </w:r>
      <w:r w:rsidR="00CF16FD">
        <w:lastRenderedPageBreak/>
        <w:t>Route Table Updates</w:t>
      </w:r>
    </w:p>
    <w:p w14:paraId="5292CE42" w14:textId="77777777" w:rsidR="009F3580" w:rsidRDefault="009F3580" w:rsidP="009F3580">
      <w:pPr>
        <w:pStyle w:val="Heading2"/>
      </w:pPr>
      <w:r>
        <w:t>Overview</w:t>
      </w:r>
    </w:p>
    <w:p w14:paraId="64FFA50C" w14:textId="46B62992" w:rsidR="009F3580" w:rsidRDefault="00CF16FD" w:rsidP="009F3580">
      <w:pPr>
        <w:pStyle w:val="Bodytext-DG"/>
      </w:pPr>
      <w:r>
        <w:t xml:space="preserve">Now that the firewall ENIs have been created.  The VPC Route Tables can be created to direct traffic arriving from the TGW Attachment to the firewalls.  While there are different options for routing the East/West and Outbound traffic, this guide will utilize FW1 for East/West and FW2 for Outbound.  </w:t>
      </w:r>
    </w:p>
    <w:p w14:paraId="5565A679" w14:textId="7D936D47" w:rsidR="00CF16FD" w:rsidRDefault="00CF16FD" w:rsidP="009F3580">
      <w:pPr>
        <w:pStyle w:val="Bodytext-DG"/>
      </w:pPr>
      <w:r>
        <w:t>Only one firewall is used for East/West routing to eliminate the need to Source NAT.</w:t>
      </w:r>
    </w:p>
    <w:p w14:paraId="6BDCE14A" w14:textId="49BD1D3A" w:rsidR="00CF16FD" w:rsidRDefault="00CF16FD" w:rsidP="00CF16FD">
      <w:pPr>
        <w:pStyle w:val="NoteInformation-DG"/>
      </w:pPr>
      <w:r>
        <w:t xml:space="preserve">This guide does not cover firewall fault tolerance or scaling.  Options for fault tolerance include </w:t>
      </w:r>
      <w:hyperlink r:id="rId85" w:history="1">
        <w:r w:rsidRPr="00CF16FD">
          <w:rPr>
            <w:rStyle w:val="Hyperlink"/>
          </w:rPr>
          <w:t>AWS HA</w:t>
        </w:r>
      </w:hyperlink>
      <w:r>
        <w:t xml:space="preserve"> or route update scripting to update the route table in the event of a failure.</w:t>
      </w:r>
    </w:p>
    <w:p w14:paraId="771728BD" w14:textId="702B42FF" w:rsidR="00CF16FD" w:rsidRDefault="00CF16FD" w:rsidP="00CF16FD">
      <w:pPr>
        <w:pStyle w:val="NoteInformation-DG"/>
      </w:pPr>
      <w:r>
        <w:t>Scaling beyond the throughput of the firewall would involve segmenting spoke traffic toward specific firewalls and is outside the scope of this guide.</w:t>
      </w:r>
    </w:p>
    <w:p w14:paraId="4D2319C5" w14:textId="6A81E4B1" w:rsidR="009067AA" w:rsidRDefault="00CF16FD" w:rsidP="00CF16FD">
      <w:pPr>
        <w:pStyle w:val="Procedure-DG"/>
      </w:pPr>
      <w:r>
        <w:t>Attachment Route Table</w:t>
      </w:r>
    </w:p>
    <w:p w14:paraId="77D25125" w14:textId="77777777" w:rsidR="00CF16FD" w:rsidRPr="00EF08F5" w:rsidRDefault="00CF16FD" w:rsidP="00CF16FD">
      <w:pPr>
        <w:pStyle w:val="Numberedstep-DG"/>
      </w:pPr>
      <w:r w:rsidRPr="00EF08F5">
        <w:t xml:space="preserve">In the AWS console, open the </w:t>
      </w:r>
      <w:r>
        <w:t>EC2</w:t>
      </w:r>
      <w:r w:rsidRPr="00EF08F5">
        <w:t xml:space="preserve"> Service.</w:t>
      </w:r>
    </w:p>
    <w:p w14:paraId="5A7FF485" w14:textId="4C1DD016" w:rsidR="00CF16FD" w:rsidRDefault="00CF16FD" w:rsidP="00CF16FD">
      <w:pPr>
        <w:pStyle w:val="Numberedstep-DG"/>
      </w:pPr>
      <w:r w:rsidRPr="00EF08F5">
        <w:t xml:space="preserve">Select </w:t>
      </w:r>
      <w:r>
        <w:t>Instances</w:t>
      </w:r>
      <w:r w:rsidRPr="00EF08F5">
        <w:t xml:space="preserve"> in the left-hand menu and select the </w:t>
      </w:r>
      <w:r>
        <w:t>Highlight FW1.</w:t>
      </w:r>
    </w:p>
    <w:p w14:paraId="7CD98E88" w14:textId="51083903" w:rsidR="00CF16FD" w:rsidRDefault="00CF16FD" w:rsidP="00CF16FD">
      <w:pPr>
        <w:pStyle w:val="Numberedstep-DG"/>
      </w:pPr>
      <w:r>
        <w:t>Select ETH2 in the Description Tab and copy the Interface ID.</w:t>
      </w:r>
      <w:r w:rsidRPr="00CF16FD">
        <w:t xml:space="preserve"> </w:t>
      </w:r>
      <w:r w:rsidRPr="00CF16FD">
        <w:rPr>
          <w:noProof/>
        </w:rPr>
        <w:drawing>
          <wp:inline distT="0" distB="0" distL="0" distR="0" wp14:anchorId="739B12FD" wp14:editId="46EEC4FF">
            <wp:extent cx="5875507" cy="2563233"/>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82499" cy="2566283"/>
                    </a:xfrm>
                    <a:prstGeom prst="rect">
                      <a:avLst/>
                    </a:prstGeom>
                  </pic:spPr>
                </pic:pic>
              </a:graphicData>
            </a:graphic>
          </wp:inline>
        </w:drawing>
      </w:r>
    </w:p>
    <w:p w14:paraId="438001C7" w14:textId="71433021" w:rsidR="00CF16FD" w:rsidRDefault="00CF16FD" w:rsidP="00CF16FD">
      <w:pPr>
        <w:pStyle w:val="Numberedstep-DG"/>
      </w:pPr>
      <w:r>
        <w:t>Paste the contents in</w:t>
      </w:r>
      <w:r w:rsidR="00153B55">
        <w:t>to text editor.</w:t>
      </w:r>
    </w:p>
    <w:p w14:paraId="399A47D1" w14:textId="57A78A47" w:rsidR="00153B55" w:rsidRDefault="00153B55" w:rsidP="00CF16FD">
      <w:pPr>
        <w:pStyle w:val="Numberedstep-DG"/>
      </w:pPr>
      <w:r>
        <w:t>Repeat for FW2.</w:t>
      </w:r>
    </w:p>
    <w:p w14:paraId="5B5FCFD8" w14:textId="61E18F45" w:rsidR="00CF16FD" w:rsidRPr="00EF08F5" w:rsidRDefault="00CF16FD" w:rsidP="00CF16FD">
      <w:pPr>
        <w:pStyle w:val="Numberedstep-DG"/>
      </w:pPr>
      <w:r w:rsidRPr="00EF08F5">
        <w:t xml:space="preserve">In the AWS console, open the </w:t>
      </w:r>
      <w:r>
        <w:t>VPC</w:t>
      </w:r>
      <w:r w:rsidRPr="00EF08F5">
        <w:t xml:space="preserve"> Service.</w:t>
      </w:r>
    </w:p>
    <w:p w14:paraId="05B58AA2" w14:textId="23E7A61F" w:rsidR="00CF16FD" w:rsidRDefault="00CF16FD" w:rsidP="00CF16FD">
      <w:pPr>
        <w:pStyle w:val="Numberedstep-DG"/>
      </w:pPr>
      <w:r w:rsidRPr="00EF08F5">
        <w:lastRenderedPageBreak/>
        <w:t xml:space="preserve">Select </w:t>
      </w:r>
      <w:r>
        <w:t>Route Tables</w:t>
      </w:r>
      <w:r w:rsidRPr="00EF08F5">
        <w:t xml:space="preserve"> in the left-hand menu and select the </w:t>
      </w:r>
      <w:r w:rsidR="00153B55">
        <w:t>Create Route table</w:t>
      </w:r>
      <w:r w:rsidRPr="00EF08F5">
        <w:t xml:space="preserve"> button.</w:t>
      </w:r>
    </w:p>
    <w:p w14:paraId="08DCC011" w14:textId="22FEA167" w:rsidR="00153B55" w:rsidRDefault="00153B55" w:rsidP="00CF16FD">
      <w:pPr>
        <w:pStyle w:val="Numberedstep-DG"/>
      </w:pPr>
      <w:r>
        <w:t>Provide a Name and select the Security VPC.</w:t>
      </w:r>
      <w:r w:rsidRPr="00153B55">
        <w:t xml:space="preserve"> </w:t>
      </w:r>
      <w:r w:rsidRPr="00153B55">
        <w:rPr>
          <w:noProof/>
        </w:rPr>
        <w:drawing>
          <wp:inline distT="0" distB="0" distL="0" distR="0" wp14:anchorId="1D82C117" wp14:editId="3C364C93">
            <wp:extent cx="4749800" cy="1765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49800" cy="1765300"/>
                    </a:xfrm>
                    <a:prstGeom prst="rect">
                      <a:avLst/>
                    </a:prstGeom>
                  </pic:spPr>
                </pic:pic>
              </a:graphicData>
            </a:graphic>
          </wp:inline>
        </w:drawing>
      </w:r>
    </w:p>
    <w:p w14:paraId="067FB06E" w14:textId="23982E75" w:rsidR="00153B55" w:rsidRDefault="00153B55" w:rsidP="00CF16FD">
      <w:pPr>
        <w:pStyle w:val="Numberedstep-DG"/>
      </w:pPr>
      <w:r>
        <w:t>Select the Create button and Close on the following screen.</w:t>
      </w:r>
    </w:p>
    <w:p w14:paraId="203AFB93" w14:textId="2C30CA03" w:rsidR="00153B55" w:rsidRDefault="00153B55" w:rsidP="00CF16FD">
      <w:pPr>
        <w:pStyle w:val="Numberedstep-DG"/>
      </w:pPr>
      <w:r>
        <w:t>Highlight the newly created Route Table, select the Routes Tab and hit the Edit Routes button.</w:t>
      </w:r>
    </w:p>
    <w:p w14:paraId="66C294DA" w14:textId="047E255D" w:rsidR="00153B55" w:rsidRDefault="00153B55" w:rsidP="00CF16FD">
      <w:pPr>
        <w:pStyle w:val="Numberedstep-DG"/>
      </w:pPr>
      <w:r>
        <w:t>Add two routes utilizing the previously copied ENI IDs.</w:t>
      </w:r>
    </w:p>
    <w:p w14:paraId="6A70F7E3" w14:textId="4C883FCF" w:rsidR="00153B55" w:rsidRDefault="00153B55" w:rsidP="00153B55">
      <w:pPr>
        <w:pStyle w:val="Numberedstep-DG"/>
        <w:numPr>
          <w:ilvl w:val="3"/>
          <w:numId w:val="13"/>
        </w:numPr>
      </w:pPr>
      <w:r>
        <w:t>10.0.0.0/8 -&gt; ENI of ETH2 FW1</w:t>
      </w:r>
    </w:p>
    <w:p w14:paraId="2204C689" w14:textId="766C04E6" w:rsidR="00153B55" w:rsidRDefault="00153B55" w:rsidP="00153B55">
      <w:pPr>
        <w:pStyle w:val="Numberedstep-DG"/>
        <w:numPr>
          <w:ilvl w:val="3"/>
          <w:numId w:val="13"/>
        </w:numPr>
      </w:pPr>
      <w:r>
        <w:t>0.0.0.0/0 -&gt; ENI of ETH2 FW2</w:t>
      </w:r>
    </w:p>
    <w:p w14:paraId="2904DA86" w14:textId="25EC24AC" w:rsidR="00153B55" w:rsidRDefault="00153B55" w:rsidP="00153B55">
      <w:pPr>
        <w:pStyle w:val="Numberedstep-DG"/>
      </w:pPr>
      <w:r>
        <w:t>Save and Close.</w:t>
      </w:r>
    </w:p>
    <w:p w14:paraId="6F47B0F3" w14:textId="36C2AF1B" w:rsidR="00A653AA" w:rsidRDefault="00A653AA" w:rsidP="00153B55">
      <w:pPr>
        <w:pStyle w:val="Numberedstep-DG"/>
      </w:pPr>
      <w:r>
        <w:t>Select the Subnet Associations Tab in the bottom pane and hit the Edit Subnet Associations button.</w:t>
      </w:r>
    </w:p>
    <w:p w14:paraId="0818C193" w14:textId="64C1DD40" w:rsidR="00A653AA" w:rsidRDefault="00A653AA" w:rsidP="00A653AA">
      <w:pPr>
        <w:pStyle w:val="Numberedstep-DG"/>
      </w:pPr>
      <w:r>
        <w:t>Select the TGW Attachment Subnets and hit Save.</w:t>
      </w:r>
      <w:r w:rsidRPr="00A653AA">
        <w:t xml:space="preserve"> </w:t>
      </w:r>
      <w:r w:rsidRPr="00A653AA">
        <w:rPr>
          <w:noProof/>
        </w:rPr>
        <w:drawing>
          <wp:inline distT="0" distB="0" distL="0" distR="0" wp14:anchorId="582CEAF8" wp14:editId="41FED9C9">
            <wp:extent cx="6079788" cy="2723461"/>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88880" cy="2727534"/>
                    </a:xfrm>
                    <a:prstGeom prst="rect">
                      <a:avLst/>
                    </a:prstGeom>
                  </pic:spPr>
                </pic:pic>
              </a:graphicData>
            </a:graphic>
          </wp:inline>
        </w:drawing>
      </w:r>
    </w:p>
    <w:p w14:paraId="6EC8402B" w14:textId="13529847" w:rsidR="00153B55" w:rsidRDefault="00153B55">
      <w:pPr>
        <w:spacing w:after="200" w:line="276" w:lineRule="auto"/>
        <w:rPr>
          <w:rFonts w:ascii="Arial" w:hAnsi="Arial"/>
          <w:sz w:val="22"/>
          <w:szCs w:val="20"/>
        </w:rPr>
      </w:pPr>
      <w:r>
        <w:br w:type="page"/>
      </w:r>
    </w:p>
    <w:p w14:paraId="69BE2117" w14:textId="0CB49B93" w:rsidR="00153B55" w:rsidRPr="004B1F7B" w:rsidRDefault="00153B55" w:rsidP="00153B55">
      <w:pPr>
        <w:pStyle w:val="Heading1"/>
      </w:pPr>
      <w:r>
        <w:lastRenderedPageBreak/>
        <w:t>Client Systems</w:t>
      </w:r>
    </w:p>
    <w:p w14:paraId="3E084D64" w14:textId="77777777" w:rsidR="00153B55" w:rsidRDefault="00153B55" w:rsidP="00153B55">
      <w:pPr>
        <w:pStyle w:val="Heading2"/>
      </w:pPr>
      <w:r>
        <w:t>Overview</w:t>
      </w:r>
    </w:p>
    <w:p w14:paraId="7CFA4B2E" w14:textId="178E8D62" w:rsidR="00153B55" w:rsidRDefault="00153B55" w:rsidP="00153B55">
      <w:pPr>
        <w:pStyle w:val="Bodytext-DG"/>
      </w:pPr>
      <w:r>
        <w:t xml:space="preserve">This guide steps the reader through deploying to test systems, one in each spoke </w:t>
      </w:r>
      <w:r w:rsidR="00341BEC">
        <w:t>to perform flow tests and review the traffic in the Firewall Monitor.</w:t>
      </w:r>
    </w:p>
    <w:p w14:paraId="52D2B421" w14:textId="5E2A44E3" w:rsidR="00341BEC" w:rsidRPr="00341BEC" w:rsidRDefault="00341BEC" w:rsidP="00341BEC">
      <w:pPr>
        <w:pStyle w:val="NoteInformation-DG"/>
      </w:pPr>
      <w:r w:rsidRPr="00341BEC">
        <w:t>This guide will use Ubuntu running on free tier instances.  The reader may choose to use other systems that is more suitable.</w:t>
      </w:r>
    </w:p>
    <w:p w14:paraId="29807766" w14:textId="6879057F" w:rsidR="00341BEC" w:rsidRDefault="00341BEC" w:rsidP="00341BEC">
      <w:pPr>
        <w:pStyle w:val="Procedure-DG"/>
      </w:pPr>
      <w:r>
        <w:t>Client System</w:t>
      </w:r>
    </w:p>
    <w:p w14:paraId="5871A2D2" w14:textId="77777777" w:rsidR="00341BEC" w:rsidRPr="00EF08F5" w:rsidRDefault="00341BEC" w:rsidP="00341BEC">
      <w:pPr>
        <w:pStyle w:val="Numberedstep-DG"/>
      </w:pPr>
      <w:r w:rsidRPr="00EF08F5">
        <w:t xml:space="preserve">In the AWS console, open the </w:t>
      </w:r>
      <w:r>
        <w:t>EC2</w:t>
      </w:r>
      <w:r w:rsidRPr="00EF08F5">
        <w:t xml:space="preserve"> Service.</w:t>
      </w:r>
    </w:p>
    <w:p w14:paraId="1A80363F" w14:textId="369630D2" w:rsidR="00341BEC" w:rsidRDefault="00341BEC" w:rsidP="00341BEC">
      <w:pPr>
        <w:pStyle w:val="Numberedstep-DG"/>
      </w:pPr>
      <w:r w:rsidRPr="00EF08F5">
        <w:t xml:space="preserve">Select </w:t>
      </w:r>
      <w:r>
        <w:t>Instances</w:t>
      </w:r>
      <w:r w:rsidRPr="00EF08F5">
        <w:t xml:space="preserve"> in the left-hand menu and </w:t>
      </w:r>
      <w:r>
        <w:t>select the Launch Instance button.</w:t>
      </w:r>
    </w:p>
    <w:p w14:paraId="3ADBA67B" w14:textId="18911E21" w:rsidR="00341BEC" w:rsidRDefault="00341BEC" w:rsidP="00341BEC">
      <w:pPr>
        <w:pStyle w:val="Numberedstep-DG"/>
      </w:pPr>
      <w:r>
        <w:t>Search for Ubuntu and select Ubuntu Server 18.04 LTS.</w:t>
      </w:r>
    </w:p>
    <w:p w14:paraId="123D83F9" w14:textId="055BC194" w:rsidR="00341BEC" w:rsidRDefault="00341BEC" w:rsidP="00341BEC">
      <w:pPr>
        <w:pStyle w:val="Numberedstep-DG"/>
      </w:pPr>
      <w:r>
        <w:t>Leave the Free Tier Eligible instance size highlighted and select Configure Instance Details.</w:t>
      </w:r>
    </w:p>
    <w:p w14:paraId="162CF217" w14:textId="00275CCB" w:rsidR="00341BEC" w:rsidRDefault="00341BEC" w:rsidP="00341BEC">
      <w:pPr>
        <w:pStyle w:val="Numberedstep-DG"/>
      </w:pPr>
      <w:r>
        <w:t>In the Network Parameter, specific the Spoke1 VPC and select Add Storage.</w:t>
      </w:r>
    </w:p>
    <w:p w14:paraId="011F8681" w14:textId="7B650FA9" w:rsidR="00341BEC" w:rsidRDefault="00341BEC" w:rsidP="00341BEC">
      <w:pPr>
        <w:pStyle w:val="Numberedstep-DG"/>
      </w:pPr>
      <w:r>
        <w:t>Accept the defaults and select Add Tags.  Tags are optional, the reader may choose to specific a Name tag.</w:t>
      </w:r>
    </w:p>
    <w:p w14:paraId="6F16CF23" w14:textId="6F0EDC62" w:rsidR="00341BEC" w:rsidRDefault="00341BEC" w:rsidP="00341BEC">
      <w:pPr>
        <w:pStyle w:val="Numberedstep-DG"/>
      </w:pPr>
      <w:r>
        <w:t>Select the Configure Security Group button.</w:t>
      </w:r>
    </w:p>
    <w:p w14:paraId="33DE8A1B" w14:textId="17C3A2C8" w:rsidR="00341BEC" w:rsidRDefault="00341BEC" w:rsidP="00341BEC">
      <w:pPr>
        <w:pStyle w:val="Numberedstep-DG"/>
      </w:pPr>
      <w:r>
        <w:t xml:space="preserve">The reader will connect to the system with SSH through the firewall.  </w:t>
      </w:r>
      <w:r w:rsidR="00F35D0B">
        <w:t>Therefore</w:t>
      </w:r>
      <w:r>
        <w:t>, a security is necessary to allow SSH.</w:t>
      </w:r>
      <w:r w:rsidRPr="00341BEC">
        <w:t xml:space="preserve"> </w:t>
      </w:r>
      <w:r w:rsidRPr="00341BEC">
        <w:rPr>
          <w:noProof/>
        </w:rPr>
        <w:drawing>
          <wp:inline distT="0" distB="0" distL="0" distR="0" wp14:anchorId="3EB26235" wp14:editId="23DA1253">
            <wp:extent cx="6235430" cy="1394159"/>
            <wp:effectExtent l="0" t="0" r="63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43907" cy="1396054"/>
                    </a:xfrm>
                    <a:prstGeom prst="rect">
                      <a:avLst/>
                    </a:prstGeom>
                  </pic:spPr>
                </pic:pic>
              </a:graphicData>
            </a:graphic>
          </wp:inline>
        </w:drawing>
      </w:r>
    </w:p>
    <w:p w14:paraId="44C68AF5" w14:textId="1CA4326D" w:rsidR="00341BEC" w:rsidRDefault="00341BEC" w:rsidP="00341BEC">
      <w:pPr>
        <w:pStyle w:val="Numberedstep-DG"/>
      </w:pPr>
      <w:r>
        <w:t>Select the Review and Launch button.</w:t>
      </w:r>
    </w:p>
    <w:p w14:paraId="622F44FB" w14:textId="6FD149E0" w:rsidR="00341BEC" w:rsidRDefault="00341BEC" w:rsidP="00341BEC">
      <w:pPr>
        <w:pStyle w:val="Numberedstep-DG"/>
      </w:pPr>
      <w:r>
        <w:t>Review the Parameters and select the Launch button.</w:t>
      </w:r>
    </w:p>
    <w:p w14:paraId="4B0C038C" w14:textId="4BC57A9E" w:rsidR="00341BEC" w:rsidRDefault="00341BEC" w:rsidP="00341BEC">
      <w:pPr>
        <w:pStyle w:val="Numberedstep-DG"/>
      </w:pPr>
      <w:r>
        <w:t>Specify the correct Key Pair in the pop-up and Launch the Instance.</w:t>
      </w:r>
    </w:p>
    <w:p w14:paraId="71FDDC88" w14:textId="39BC9202" w:rsidR="00BA5B74" w:rsidRDefault="00BA5B74" w:rsidP="00BA5B74">
      <w:pPr>
        <w:pStyle w:val="Procedure-DG"/>
      </w:pPr>
      <w:r>
        <w:lastRenderedPageBreak/>
        <w:t>Web Server</w:t>
      </w:r>
    </w:p>
    <w:p w14:paraId="514C0CAA" w14:textId="77777777" w:rsidR="00BA5B74" w:rsidRPr="00EF08F5" w:rsidRDefault="00BA5B74" w:rsidP="00BA5B74">
      <w:pPr>
        <w:pStyle w:val="Numberedstep-DG"/>
      </w:pPr>
      <w:r w:rsidRPr="00EF08F5">
        <w:t xml:space="preserve">In the AWS console, open the </w:t>
      </w:r>
      <w:r>
        <w:t>EC2</w:t>
      </w:r>
      <w:r w:rsidRPr="00EF08F5">
        <w:t xml:space="preserve"> Service.</w:t>
      </w:r>
    </w:p>
    <w:p w14:paraId="6D8EBE81" w14:textId="27660DEE" w:rsidR="00BA5B74" w:rsidRDefault="00BA5B74" w:rsidP="00BA5B74">
      <w:pPr>
        <w:pStyle w:val="Numberedstep-DG"/>
      </w:pPr>
      <w:r w:rsidRPr="00EF08F5">
        <w:t xml:space="preserve">Select </w:t>
      </w:r>
      <w:r>
        <w:t>Instances</w:t>
      </w:r>
      <w:r w:rsidRPr="00EF08F5">
        <w:t xml:space="preserve"> in the left-hand menu and </w:t>
      </w:r>
      <w:r>
        <w:t>select the Launch Instance button.</w:t>
      </w:r>
    </w:p>
    <w:p w14:paraId="27ADB44B" w14:textId="77777777" w:rsidR="00BA5B74" w:rsidRDefault="00BA5B74" w:rsidP="00BA5B74">
      <w:pPr>
        <w:pStyle w:val="Numberedstep-DG"/>
      </w:pPr>
      <w:r>
        <w:t>Search for Ubuntu and select Ubuntu Server 18.04 LTS.</w:t>
      </w:r>
    </w:p>
    <w:p w14:paraId="4DEA7A8F" w14:textId="77777777" w:rsidR="00BA5B74" w:rsidRDefault="00BA5B74" w:rsidP="00BA5B74">
      <w:pPr>
        <w:pStyle w:val="Numberedstep-DG"/>
      </w:pPr>
      <w:r>
        <w:t>Leave the Free Tier Eligible instance size highlighted and select Configure Instance Details.</w:t>
      </w:r>
    </w:p>
    <w:p w14:paraId="376CAD92" w14:textId="63A2C213" w:rsidR="00BA5B74" w:rsidRDefault="00BA5B74" w:rsidP="00BA5B74">
      <w:pPr>
        <w:pStyle w:val="Numberedstep-DG"/>
      </w:pPr>
      <w:r>
        <w:t>In the Network Parameter, specific the Spoke2 VPC.</w:t>
      </w:r>
    </w:p>
    <w:p w14:paraId="1131343D" w14:textId="236A17AF" w:rsidR="00BA5B74" w:rsidRDefault="00BA5B74" w:rsidP="00BA5B74">
      <w:pPr>
        <w:pStyle w:val="Numberedstep-DG"/>
      </w:pPr>
      <w:r>
        <w:t xml:space="preserve">Expand the Advanced Details Section and paste the following As Text.  </w:t>
      </w:r>
    </w:p>
    <w:p w14:paraId="381B5311" w14:textId="35E7923D" w:rsidR="00BA5B74" w:rsidRDefault="00BA5B74" w:rsidP="00BA5B74">
      <w:pPr>
        <w:pStyle w:val="NoteCaution-DG"/>
      </w:pPr>
      <w:r>
        <w:t>Be careful of word wrap introduced by the document editor specifically on the wget command</w:t>
      </w:r>
    </w:p>
    <w:p w14:paraId="7BB31A1B" w14:textId="77777777" w:rsidR="00BA5B74" w:rsidRPr="00BA5B74" w:rsidRDefault="00BA5B74" w:rsidP="00BA5B74">
      <w:pPr>
        <w:rPr>
          <w:rStyle w:val="Font-CLI-DG"/>
        </w:rPr>
      </w:pPr>
      <w:proofErr w:type="gramStart"/>
      <w:r w:rsidRPr="00BA5B74">
        <w:rPr>
          <w:rStyle w:val="Font-CLI-DG"/>
        </w:rPr>
        <w:t>#!/</w:t>
      </w:r>
      <w:proofErr w:type="gramEnd"/>
      <w:r w:rsidRPr="00BA5B74">
        <w:rPr>
          <w:rStyle w:val="Font-CLI-DG"/>
        </w:rPr>
        <w:t>bin/bash</w:t>
      </w:r>
    </w:p>
    <w:p w14:paraId="20FD65F6" w14:textId="77777777" w:rsidR="00BA5B74" w:rsidRPr="00BA5B74" w:rsidRDefault="00BA5B74" w:rsidP="00BA5B74">
      <w:pPr>
        <w:rPr>
          <w:rStyle w:val="Font-CLI-DG"/>
        </w:rPr>
      </w:pPr>
      <w:r w:rsidRPr="00BA5B74">
        <w:rPr>
          <w:rStyle w:val="Font-CLI-DG"/>
        </w:rPr>
        <w:t>sudo apt-get update &amp;&amp;</w:t>
      </w:r>
    </w:p>
    <w:p w14:paraId="343D546D" w14:textId="77777777" w:rsidR="00BA5B74" w:rsidRPr="00BA5B74" w:rsidRDefault="00BA5B74" w:rsidP="00BA5B74">
      <w:pPr>
        <w:rPr>
          <w:rStyle w:val="Font-CLI-DG"/>
        </w:rPr>
      </w:pPr>
      <w:r w:rsidRPr="00BA5B74">
        <w:rPr>
          <w:rStyle w:val="Font-CLI-DG"/>
        </w:rPr>
        <w:t>sudo apt-get install -y apache2 php7.0 &amp;&amp;</w:t>
      </w:r>
    </w:p>
    <w:p w14:paraId="2FDCAD12" w14:textId="77777777" w:rsidR="00BA5B74" w:rsidRPr="00BA5B74" w:rsidRDefault="00BA5B74" w:rsidP="00BA5B74">
      <w:pPr>
        <w:rPr>
          <w:rStyle w:val="Font-CLI-DG"/>
        </w:rPr>
      </w:pPr>
      <w:r w:rsidRPr="00BA5B74">
        <w:rPr>
          <w:rStyle w:val="Font-CLI-DG"/>
        </w:rPr>
        <w:t>sudo apt-get install -y libapache2-mod-php7. &amp;&amp;</w:t>
      </w:r>
    </w:p>
    <w:p w14:paraId="3FE84C5A" w14:textId="77777777" w:rsidR="00BA5B74" w:rsidRPr="00BA5B74" w:rsidRDefault="00BA5B74" w:rsidP="00BA5B74">
      <w:pPr>
        <w:rPr>
          <w:rStyle w:val="Font-CLI-DG"/>
        </w:rPr>
      </w:pPr>
      <w:r w:rsidRPr="00BA5B74">
        <w:rPr>
          <w:rStyle w:val="Font-CLI-DG"/>
        </w:rPr>
        <w:t>sudo rm -f /var/www/html/index.html &amp;&amp;</w:t>
      </w:r>
    </w:p>
    <w:p w14:paraId="4DC5F71B" w14:textId="77777777" w:rsidR="00BA5B74" w:rsidRPr="00BA5B74" w:rsidRDefault="00BA5B74" w:rsidP="00BA5B74">
      <w:pPr>
        <w:rPr>
          <w:rStyle w:val="Font-CLI-DG"/>
        </w:rPr>
      </w:pPr>
      <w:r w:rsidRPr="00BA5B74">
        <w:rPr>
          <w:rStyle w:val="Font-CLI-DG"/>
        </w:rPr>
        <w:t xml:space="preserve">sudo wget -O /var/www/html/index.php </w:t>
      </w:r>
      <w:hyperlink r:id="rId90" w:history="1">
        <w:r w:rsidRPr="00BA5B74">
          <w:rPr>
            <w:rStyle w:val="Font-CLI-DG"/>
          </w:rPr>
          <w:t>https://raw.githubusercontent.com/jasonmeurer/showheaders/master/showheaders.php</w:t>
        </w:r>
      </w:hyperlink>
      <w:r w:rsidRPr="00BA5B74">
        <w:rPr>
          <w:rStyle w:val="Font-CLI-DG"/>
        </w:rPr>
        <w:t xml:space="preserve"> &amp;&amp;</w:t>
      </w:r>
    </w:p>
    <w:p w14:paraId="3EA59B8E" w14:textId="77777777" w:rsidR="00BA5B74" w:rsidRPr="00BA5B74" w:rsidRDefault="00BA5B74" w:rsidP="00BA5B74">
      <w:pPr>
        <w:rPr>
          <w:rStyle w:val="Font-CLI-DG"/>
        </w:rPr>
      </w:pPr>
      <w:r w:rsidRPr="00BA5B74">
        <w:rPr>
          <w:rStyle w:val="Font-CLI-DG"/>
        </w:rPr>
        <w:t>sudo echo "done"</w:t>
      </w:r>
    </w:p>
    <w:p w14:paraId="5DB95898" w14:textId="12F5B538" w:rsidR="00BA5B74" w:rsidRDefault="00BA5B74" w:rsidP="00BA5B74">
      <w:pPr>
        <w:pStyle w:val="Bodytextindent-DG"/>
      </w:pPr>
      <w:r w:rsidRPr="00BA5B74">
        <w:rPr>
          <w:noProof/>
        </w:rPr>
        <w:drawing>
          <wp:inline distT="0" distB="0" distL="0" distR="0" wp14:anchorId="376CF80E" wp14:editId="7B7D5A14">
            <wp:extent cx="5787958" cy="203594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9079" cy="2039852"/>
                    </a:xfrm>
                    <a:prstGeom prst="rect">
                      <a:avLst/>
                    </a:prstGeom>
                  </pic:spPr>
                </pic:pic>
              </a:graphicData>
            </a:graphic>
          </wp:inline>
        </w:drawing>
      </w:r>
    </w:p>
    <w:p w14:paraId="3F381A61" w14:textId="77777777" w:rsidR="00BA5B74" w:rsidRDefault="00BA5B74" w:rsidP="00BA5B74">
      <w:pPr>
        <w:pStyle w:val="Numberedstep-DG"/>
      </w:pPr>
      <w:r>
        <w:t>Add Storage.</w:t>
      </w:r>
    </w:p>
    <w:p w14:paraId="6658BF7F" w14:textId="77777777" w:rsidR="00BA5B74" w:rsidRDefault="00BA5B74" w:rsidP="00BA5B74">
      <w:pPr>
        <w:pStyle w:val="Numberedstep-DG"/>
      </w:pPr>
      <w:r>
        <w:t>Accept the defaults and select Add Tags.  Tags are optional, the reader may choose to specific a Name tag.</w:t>
      </w:r>
    </w:p>
    <w:p w14:paraId="75B7572E" w14:textId="77777777" w:rsidR="00BA5B74" w:rsidRDefault="00BA5B74" w:rsidP="00BA5B74">
      <w:pPr>
        <w:pStyle w:val="Numberedstep-DG"/>
      </w:pPr>
      <w:r>
        <w:t>Select the Configure Security Group button.</w:t>
      </w:r>
    </w:p>
    <w:p w14:paraId="15987D12" w14:textId="0452445B" w:rsidR="00BA5B74" w:rsidRDefault="00BA5B74" w:rsidP="00BA5B74">
      <w:pPr>
        <w:pStyle w:val="Numberedstep-DG"/>
      </w:pPr>
      <w:r>
        <w:lastRenderedPageBreak/>
        <w:t xml:space="preserve">The reader will connect to the system with SSH through the firewall.  Additionally, the website is configured on port 80.  </w:t>
      </w:r>
      <w:r w:rsidR="00F35D0B">
        <w:t>Therefore</w:t>
      </w:r>
      <w:r>
        <w:t>, a security is necessary to allow SSH and HTTP.</w:t>
      </w:r>
      <w:r w:rsidRPr="00BA5B74">
        <w:t xml:space="preserve"> </w:t>
      </w:r>
      <w:r w:rsidRPr="00BA5B74">
        <w:rPr>
          <w:noProof/>
        </w:rPr>
        <w:drawing>
          <wp:inline distT="0" distB="0" distL="0" distR="0" wp14:anchorId="4AC3D8AB" wp14:editId="7F009160">
            <wp:extent cx="6515100" cy="14147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15100" cy="1414780"/>
                    </a:xfrm>
                    <a:prstGeom prst="rect">
                      <a:avLst/>
                    </a:prstGeom>
                  </pic:spPr>
                </pic:pic>
              </a:graphicData>
            </a:graphic>
          </wp:inline>
        </w:drawing>
      </w:r>
    </w:p>
    <w:p w14:paraId="1602CAAC" w14:textId="77777777" w:rsidR="00BA5B74" w:rsidRDefault="00BA5B74" w:rsidP="00BA5B74">
      <w:pPr>
        <w:pStyle w:val="Numberedstep-DG"/>
      </w:pPr>
      <w:r>
        <w:t>Select the Review and Launch button.</w:t>
      </w:r>
    </w:p>
    <w:p w14:paraId="0425E5A1" w14:textId="77777777" w:rsidR="00BA5B74" w:rsidRDefault="00BA5B74" w:rsidP="00BA5B74">
      <w:pPr>
        <w:pStyle w:val="Numberedstep-DG"/>
      </w:pPr>
      <w:r>
        <w:t>Review the Parameters and select the Launch button.</w:t>
      </w:r>
    </w:p>
    <w:p w14:paraId="3CE70D5B" w14:textId="21058789" w:rsidR="00BA5B74" w:rsidRDefault="00BA5B74" w:rsidP="00BA5B74">
      <w:pPr>
        <w:pStyle w:val="Numberedstep-DG"/>
      </w:pPr>
      <w:r>
        <w:t>Specify the correct Key Pair in the pop-up and Launch the Instance.</w:t>
      </w:r>
    </w:p>
    <w:p w14:paraId="6C2D5E85" w14:textId="0B91F52F" w:rsidR="00A653AA" w:rsidRDefault="00A653AA">
      <w:pPr>
        <w:spacing w:after="200" w:line="276" w:lineRule="auto"/>
        <w:rPr>
          <w:rFonts w:ascii="Arial" w:hAnsi="Arial"/>
          <w:b/>
          <w:bCs/>
          <w:sz w:val="48"/>
          <w:szCs w:val="20"/>
        </w:rPr>
      </w:pPr>
      <w:r>
        <w:br w:type="page"/>
      </w:r>
    </w:p>
    <w:p w14:paraId="7977C278" w14:textId="26CA9DAA" w:rsidR="00A653AA" w:rsidRDefault="00A653AA" w:rsidP="00A653AA">
      <w:pPr>
        <w:pStyle w:val="Heading1"/>
      </w:pPr>
      <w:r>
        <w:lastRenderedPageBreak/>
        <w:t>Firewall Configuration - Inbound</w:t>
      </w:r>
    </w:p>
    <w:p w14:paraId="460F370F" w14:textId="61C0F13C" w:rsidR="00A653AA" w:rsidRDefault="00F97F4A" w:rsidP="00F97F4A">
      <w:pPr>
        <w:pStyle w:val="Heading2"/>
      </w:pPr>
      <w:r>
        <w:t>Overview</w:t>
      </w:r>
    </w:p>
    <w:p w14:paraId="41F376EB" w14:textId="7392F0B2" w:rsidR="00F97F4A" w:rsidRDefault="00F97F4A" w:rsidP="00F97F4A">
      <w:pPr>
        <w:pStyle w:val="Bodytext-DG"/>
      </w:pPr>
      <w:r>
        <w:t>This test systems to not currently allow for inbound access from the Internet.  The reader will now configure an inbound NAT rule through FW1 to allow access to the test client to perform tests.</w:t>
      </w:r>
    </w:p>
    <w:p w14:paraId="6728C2A4" w14:textId="34B8729F" w:rsidR="00F97F4A" w:rsidRDefault="00F97F4A" w:rsidP="00F97F4A">
      <w:pPr>
        <w:pStyle w:val="Bodytext-DG"/>
      </w:pPr>
      <w:r>
        <w:t>The NAT policy will perform Port translation from port 222 externally to port 22 on the instance.  The reader could create a second NAT policy utilizing a second external port to gain access to the web server.</w:t>
      </w:r>
    </w:p>
    <w:p w14:paraId="0C546D65" w14:textId="2DD614F5" w:rsidR="00F97F4A" w:rsidRDefault="00F97F4A" w:rsidP="00F97F4A">
      <w:pPr>
        <w:pStyle w:val="Procedure-DG"/>
      </w:pPr>
      <w:r>
        <w:t>Nat Policy Configuration</w:t>
      </w:r>
    </w:p>
    <w:p w14:paraId="18E1ABDC" w14:textId="77777777" w:rsidR="00F97F4A" w:rsidRPr="00EF08F5" w:rsidRDefault="00F97F4A" w:rsidP="00F97F4A">
      <w:pPr>
        <w:pStyle w:val="Numberedstep-DG"/>
      </w:pPr>
      <w:r w:rsidRPr="00EF08F5">
        <w:t xml:space="preserve">In the AWS console, open the </w:t>
      </w:r>
      <w:r>
        <w:t>EC2</w:t>
      </w:r>
      <w:r w:rsidRPr="00EF08F5">
        <w:t xml:space="preserve"> Service.</w:t>
      </w:r>
    </w:p>
    <w:p w14:paraId="248AC933" w14:textId="1B155F9E" w:rsidR="00F97F4A" w:rsidRDefault="00F97F4A" w:rsidP="00F97F4A">
      <w:pPr>
        <w:pStyle w:val="Numberedstep-DG"/>
      </w:pPr>
      <w:r w:rsidRPr="00EF08F5">
        <w:t xml:space="preserve">Select </w:t>
      </w:r>
      <w:r>
        <w:t>Instances</w:t>
      </w:r>
      <w:r w:rsidRPr="00EF08F5">
        <w:t xml:space="preserve"> in the left-hand menu and </w:t>
      </w:r>
      <w:r>
        <w:t>highlight client system.  Copy the IP address.</w:t>
      </w:r>
    </w:p>
    <w:p w14:paraId="1E01F795" w14:textId="0617933A" w:rsidR="00F97F4A" w:rsidRDefault="00F97F4A" w:rsidP="00F97F4A">
      <w:pPr>
        <w:pStyle w:val="Numberedstep-DG"/>
      </w:pPr>
      <w:r>
        <w:t>Repeat the process for Eth0 of FW1.</w:t>
      </w:r>
    </w:p>
    <w:p w14:paraId="27E8C650" w14:textId="1B9247B1" w:rsidR="00F97F4A" w:rsidRDefault="00F97F4A" w:rsidP="00F97F4A">
      <w:pPr>
        <w:pStyle w:val="Numberedstep-DG"/>
      </w:pPr>
      <w:r>
        <w:t>Switch to the browser connected to FW1.</w:t>
      </w:r>
    </w:p>
    <w:p w14:paraId="5585A69E" w14:textId="279CF1AB" w:rsidR="00F97F4A" w:rsidRDefault="00F97F4A" w:rsidP="00F97F4A">
      <w:pPr>
        <w:pStyle w:val="Numberedstep-DG"/>
      </w:pPr>
      <w:r>
        <w:t>Open the Objects Tab, Select Services from the left-hand menu and hit the Add button.</w:t>
      </w:r>
    </w:p>
    <w:p w14:paraId="4AEFFB92" w14:textId="048C929D" w:rsidR="00F97F4A" w:rsidRDefault="00F97F4A" w:rsidP="00F97F4A">
      <w:pPr>
        <w:pStyle w:val="Numberedstep-DG"/>
      </w:pPr>
      <w:r>
        <w:t xml:space="preserve">Specify a </w:t>
      </w:r>
      <w:r w:rsidR="004759D6">
        <w:t>relevant</w:t>
      </w:r>
      <w:r>
        <w:t xml:space="preserve"> name and set the destination port to 222.</w:t>
      </w:r>
      <w:r w:rsidR="004759D6" w:rsidRPr="004759D6">
        <w:t xml:space="preserve"> </w:t>
      </w:r>
      <w:r w:rsidR="004759D6" w:rsidRPr="004759D6">
        <w:rPr>
          <w:noProof/>
        </w:rPr>
        <w:drawing>
          <wp:inline distT="0" distB="0" distL="0" distR="0" wp14:anchorId="16F64850" wp14:editId="0140D8D8">
            <wp:extent cx="4876800" cy="199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1993900"/>
                    </a:xfrm>
                    <a:prstGeom prst="rect">
                      <a:avLst/>
                    </a:prstGeom>
                  </pic:spPr>
                </pic:pic>
              </a:graphicData>
            </a:graphic>
          </wp:inline>
        </w:drawing>
      </w:r>
    </w:p>
    <w:p w14:paraId="55D523B9" w14:textId="13E50F38" w:rsidR="00F97F4A" w:rsidRDefault="00F97F4A" w:rsidP="00F97F4A">
      <w:pPr>
        <w:pStyle w:val="Numberedstep-DG"/>
      </w:pPr>
      <w:r>
        <w:t>Open the Policies tab, select NAT in the left-hand menu and hit the Add button at the bottom.</w:t>
      </w:r>
    </w:p>
    <w:p w14:paraId="419C0FC2" w14:textId="45217DFC" w:rsidR="00F97F4A" w:rsidRDefault="00F97F4A" w:rsidP="00F97F4A">
      <w:pPr>
        <w:pStyle w:val="Numberedstep-DG"/>
      </w:pPr>
      <w:r>
        <w:t>Provide a Rule name such as inboundMgmt.</w:t>
      </w:r>
    </w:p>
    <w:p w14:paraId="172869C9" w14:textId="77777777" w:rsidR="004759D6" w:rsidRDefault="00F97F4A" w:rsidP="00F97F4A">
      <w:pPr>
        <w:pStyle w:val="Numberedstep-DG"/>
      </w:pPr>
      <w:r>
        <w:t>Move to the Original Packet tab.  Set both the Source and Destination Zone</w:t>
      </w:r>
      <w:r w:rsidR="004759D6">
        <w:t>s</w:t>
      </w:r>
      <w:r>
        <w:t xml:space="preserve"> to Untrust</w:t>
      </w:r>
      <w:r w:rsidR="004759D6">
        <w:t>.</w:t>
      </w:r>
    </w:p>
    <w:p w14:paraId="30EB1227" w14:textId="046EFCF8" w:rsidR="00F97F4A" w:rsidRDefault="00F97F4A" w:rsidP="00F97F4A">
      <w:pPr>
        <w:pStyle w:val="Numberedstep-DG"/>
      </w:pPr>
      <w:r>
        <w:t>Specify the firewall IP of ETH0 as the Destination Address.</w:t>
      </w:r>
    </w:p>
    <w:p w14:paraId="30EB6B5E" w14:textId="7FE4C05F" w:rsidR="004759D6" w:rsidRDefault="004759D6" w:rsidP="00F97F4A">
      <w:pPr>
        <w:pStyle w:val="Numberedstep-DG"/>
      </w:pPr>
      <w:r>
        <w:lastRenderedPageBreak/>
        <w:t>Specify the Service as the previously created 222 port.</w:t>
      </w:r>
      <w:r w:rsidRPr="004759D6">
        <w:t xml:space="preserve"> </w:t>
      </w:r>
      <w:r w:rsidRPr="004759D6">
        <w:rPr>
          <w:noProof/>
        </w:rPr>
        <w:drawing>
          <wp:inline distT="0" distB="0" distL="0" distR="0" wp14:anchorId="0C9E5EA5" wp14:editId="32A19EBC">
            <wp:extent cx="5562600" cy="2603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2600" cy="2603500"/>
                    </a:xfrm>
                    <a:prstGeom prst="rect">
                      <a:avLst/>
                    </a:prstGeom>
                  </pic:spPr>
                </pic:pic>
              </a:graphicData>
            </a:graphic>
          </wp:inline>
        </w:drawing>
      </w:r>
    </w:p>
    <w:p w14:paraId="05B50350" w14:textId="6BB08D74" w:rsidR="004759D6" w:rsidRDefault="004759D6" w:rsidP="00F97F4A">
      <w:pPr>
        <w:pStyle w:val="Numberedstep-DG"/>
      </w:pPr>
      <w:r>
        <w:t>Move to the Translated Packet Tab.</w:t>
      </w:r>
    </w:p>
    <w:p w14:paraId="6F2F8B02" w14:textId="759090B0" w:rsidR="004759D6" w:rsidRDefault="004759D6" w:rsidP="00F97F4A">
      <w:pPr>
        <w:pStyle w:val="Numberedstep-DG"/>
      </w:pPr>
      <w:r>
        <w:t>Source Address Translation</w:t>
      </w:r>
    </w:p>
    <w:p w14:paraId="470A0280" w14:textId="77777777" w:rsidR="004759D6" w:rsidRDefault="004759D6" w:rsidP="004759D6">
      <w:pPr>
        <w:pStyle w:val="Numberedstep-DG"/>
        <w:numPr>
          <w:ilvl w:val="3"/>
          <w:numId w:val="13"/>
        </w:numPr>
      </w:pPr>
      <w:r>
        <w:t>Translation Type: Dynamic IP and Port</w:t>
      </w:r>
    </w:p>
    <w:p w14:paraId="660EC868" w14:textId="77777777" w:rsidR="004759D6" w:rsidRPr="004759D6" w:rsidRDefault="004759D6" w:rsidP="004759D6">
      <w:pPr>
        <w:pStyle w:val="Numberedstep-DG"/>
        <w:numPr>
          <w:ilvl w:val="3"/>
          <w:numId w:val="13"/>
        </w:numPr>
      </w:pPr>
      <w:r>
        <w:t>Address T</w:t>
      </w:r>
      <w:r w:rsidRPr="004759D6">
        <w:t>ype: Interface Address</w:t>
      </w:r>
    </w:p>
    <w:p w14:paraId="460BA01B" w14:textId="49D0F10D" w:rsidR="004759D6" w:rsidRDefault="004759D6" w:rsidP="004759D6">
      <w:pPr>
        <w:pStyle w:val="Numberedstep-DG"/>
        <w:numPr>
          <w:ilvl w:val="3"/>
          <w:numId w:val="13"/>
        </w:numPr>
      </w:pPr>
      <w:r>
        <w:t>Interface: ethernet1/2</w:t>
      </w:r>
    </w:p>
    <w:p w14:paraId="7F66B357" w14:textId="6FBC4BB3" w:rsidR="004759D6" w:rsidRDefault="004759D6" w:rsidP="004759D6">
      <w:pPr>
        <w:pStyle w:val="Numberedstep-DG"/>
      </w:pPr>
      <w:r>
        <w:t>Destination Address Translation</w:t>
      </w:r>
    </w:p>
    <w:p w14:paraId="25B109EA" w14:textId="32389F5E" w:rsidR="004759D6" w:rsidRDefault="004759D6" w:rsidP="004759D6">
      <w:pPr>
        <w:pStyle w:val="Numberedstep-DG"/>
        <w:numPr>
          <w:ilvl w:val="3"/>
          <w:numId w:val="13"/>
        </w:numPr>
      </w:pPr>
      <w:r>
        <w:t>Translation Type: Static IP</w:t>
      </w:r>
    </w:p>
    <w:p w14:paraId="4146A377" w14:textId="67D0DAD7" w:rsidR="004759D6" w:rsidRDefault="004759D6" w:rsidP="004759D6">
      <w:pPr>
        <w:pStyle w:val="Numberedstep-DG"/>
        <w:numPr>
          <w:ilvl w:val="3"/>
          <w:numId w:val="13"/>
        </w:numPr>
      </w:pPr>
      <w:r>
        <w:t>Translated Address: IP of the client system</w:t>
      </w:r>
    </w:p>
    <w:p w14:paraId="52685B9F" w14:textId="5F64F233" w:rsidR="004759D6" w:rsidRDefault="004759D6" w:rsidP="004759D6">
      <w:pPr>
        <w:pStyle w:val="Numberedstep-DG"/>
        <w:numPr>
          <w:ilvl w:val="3"/>
          <w:numId w:val="13"/>
        </w:numPr>
      </w:pPr>
      <w:r>
        <w:t>Translated Port: 22</w:t>
      </w:r>
      <w:r w:rsidRPr="004759D6">
        <w:t xml:space="preserve"> </w:t>
      </w:r>
      <w:r w:rsidRPr="004759D6">
        <w:rPr>
          <w:noProof/>
        </w:rPr>
        <w:drawing>
          <wp:inline distT="0" distB="0" distL="0" distR="0" wp14:anchorId="604B2581" wp14:editId="3DEABBCD">
            <wp:extent cx="5562600" cy="1816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2600" cy="1816100"/>
                    </a:xfrm>
                    <a:prstGeom prst="rect">
                      <a:avLst/>
                    </a:prstGeom>
                  </pic:spPr>
                </pic:pic>
              </a:graphicData>
            </a:graphic>
          </wp:inline>
        </w:drawing>
      </w:r>
    </w:p>
    <w:p w14:paraId="3EAC7627" w14:textId="0EF43B21" w:rsidR="004759D6" w:rsidRDefault="004759D6" w:rsidP="004759D6">
      <w:pPr>
        <w:pStyle w:val="Numberedstep-DG"/>
      </w:pPr>
      <w:r>
        <w:t>Commit the Policy.</w:t>
      </w:r>
    </w:p>
    <w:p w14:paraId="4A8D0807" w14:textId="1F79D760" w:rsidR="004759D6" w:rsidRDefault="004759D6">
      <w:pPr>
        <w:spacing w:after="200" w:line="276" w:lineRule="auto"/>
        <w:rPr>
          <w:rFonts w:ascii="Arial" w:hAnsi="Arial"/>
          <w:sz w:val="22"/>
          <w:szCs w:val="20"/>
        </w:rPr>
      </w:pPr>
      <w:r>
        <w:br w:type="page"/>
      </w:r>
    </w:p>
    <w:p w14:paraId="204847C2" w14:textId="4AD22317" w:rsidR="004759D6" w:rsidRDefault="004759D6" w:rsidP="004759D6">
      <w:pPr>
        <w:pStyle w:val="Heading1"/>
      </w:pPr>
      <w:r>
        <w:lastRenderedPageBreak/>
        <w:t>Validation</w:t>
      </w:r>
    </w:p>
    <w:p w14:paraId="7A990D28" w14:textId="1CF15F09" w:rsidR="004759D6" w:rsidRPr="004759D6" w:rsidRDefault="004759D6" w:rsidP="004759D6">
      <w:pPr>
        <w:pStyle w:val="Heading2"/>
      </w:pPr>
      <w:r>
        <w:t>Overview</w:t>
      </w:r>
    </w:p>
    <w:p w14:paraId="08EEC02B" w14:textId="6EEFFED9" w:rsidR="00F97F4A" w:rsidRDefault="004759D6" w:rsidP="00F97F4A">
      <w:pPr>
        <w:pStyle w:val="Bodytext-DG"/>
      </w:pPr>
      <w:r>
        <w:t>The reader will now access the client system via SSH to perform both East/West and Outbound testing.</w:t>
      </w:r>
    </w:p>
    <w:p w14:paraId="0810CBDD" w14:textId="3B24DBE6" w:rsidR="004759D6" w:rsidRPr="00F97F4A" w:rsidRDefault="004759D6" w:rsidP="004759D6">
      <w:pPr>
        <w:pStyle w:val="Procedure-DG"/>
      </w:pPr>
      <w:r>
        <w:t>Access the Client System</w:t>
      </w:r>
    </w:p>
    <w:p w14:paraId="04DC9197" w14:textId="77777777" w:rsidR="004759D6" w:rsidRPr="00EF08F5" w:rsidRDefault="004759D6" w:rsidP="004759D6">
      <w:pPr>
        <w:pStyle w:val="Numberedstep-DG"/>
      </w:pPr>
      <w:r w:rsidRPr="00EF08F5">
        <w:t xml:space="preserve">In the AWS console, open the </w:t>
      </w:r>
      <w:r>
        <w:t>EC2</w:t>
      </w:r>
      <w:r w:rsidRPr="00EF08F5">
        <w:t xml:space="preserve"> Service.</w:t>
      </w:r>
    </w:p>
    <w:p w14:paraId="1CC9F6EB" w14:textId="21690642" w:rsidR="004759D6" w:rsidRDefault="004759D6" w:rsidP="004759D6">
      <w:pPr>
        <w:pStyle w:val="Numberedstep-DG"/>
      </w:pPr>
      <w:r w:rsidRPr="00EF08F5">
        <w:t xml:space="preserve">Select </w:t>
      </w:r>
      <w:r>
        <w:t>Instances</w:t>
      </w:r>
      <w:r w:rsidRPr="00EF08F5">
        <w:t xml:space="preserve"> in the left-hand menu and </w:t>
      </w:r>
      <w:r>
        <w:t>highlight FW1 system.  Copy the Public IP of ETH0.</w:t>
      </w:r>
    </w:p>
    <w:p w14:paraId="5521C693" w14:textId="243A33A5" w:rsidR="004759D6" w:rsidRDefault="004759D6" w:rsidP="004759D6">
      <w:pPr>
        <w:pStyle w:val="Numberedstep-DG"/>
      </w:pPr>
      <w:r>
        <w:t>From a terminal window, ssh to the public IP on port 222 utilizing a Username of Ubuntu and the designated key.</w:t>
      </w:r>
    </w:p>
    <w:p w14:paraId="67DBFD42" w14:textId="77278913" w:rsidR="004759D6" w:rsidRDefault="004759D6" w:rsidP="004759D6">
      <w:pPr>
        <w:pStyle w:val="Numberedstep-DG"/>
        <w:numPr>
          <w:ilvl w:val="3"/>
          <w:numId w:val="13"/>
        </w:numPr>
      </w:pPr>
      <w:r w:rsidRPr="004759D6">
        <w:t xml:space="preserve">~/.ssh$ ssh -p 222 -i aws-oregon.pem </w:t>
      </w:r>
      <w:hyperlink r:id="rId96" w:history="1">
        <w:r w:rsidR="00D22A6D" w:rsidRPr="009F63E5">
          <w:rPr>
            <w:rStyle w:val="Hyperlink"/>
          </w:rPr>
          <w:t>ubuntu@34.208.163.20</w:t>
        </w:r>
      </w:hyperlink>
    </w:p>
    <w:p w14:paraId="4786E5D4" w14:textId="5EA720F0" w:rsidR="00D22A6D" w:rsidRDefault="00D22A6D" w:rsidP="00D22A6D">
      <w:pPr>
        <w:pStyle w:val="Numberedstep-DG"/>
      </w:pPr>
      <w:r>
        <w:t>Once access to the cli has been gained, the reader can test access to Internet and to the web server IP address utilizing the curl command.</w:t>
      </w:r>
    </w:p>
    <w:p w14:paraId="4CA791D8" w14:textId="1427A465" w:rsidR="00D22A6D" w:rsidRDefault="00D22A6D" w:rsidP="00D22A6D">
      <w:pPr>
        <w:pStyle w:val="Numberedstep-DG"/>
      </w:pPr>
      <w:r>
        <w:t>FW2 - Outbound Traffic</w:t>
      </w:r>
      <w:r w:rsidRPr="00D22A6D">
        <w:t xml:space="preserve"> </w:t>
      </w:r>
      <w:r w:rsidRPr="00D22A6D">
        <w:rPr>
          <w:noProof/>
        </w:rPr>
        <w:drawing>
          <wp:inline distT="0" distB="0" distL="0" distR="0" wp14:anchorId="3ED3B5AB" wp14:editId="5C3263B3">
            <wp:extent cx="6280192" cy="29766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93209" cy="2982834"/>
                    </a:xfrm>
                    <a:prstGeom prst="rect">
                      <a:avLst/>
                    </a:prstGeom>
                  </pic:spPr>
                </pic:pic>
              </a:graphicData>
            </a:graphic>
          </wp:inline>
        </w:drawing>
      </w:r>
    </w:p>
    <w:p w14:paraId="4FDA6C6A" w14:textId="6D2B6BE1" w:rsidR="00D22A6D" w:rsidRDefault="00D22A6D" w:rsidP="00D22A6D">
      <w:pPr>
        <w:pStyle w:val="Numberedstep-DG"/>
      </w:pPr>
      <w:r>
        <w:lastRenderedPageBreak/>
        <w:t>FW1 - East/West Traffic.</w:t>
      </w:r>
      <w:r w:rsidRPr="00D22A6D">
        <w:t xml:space="preserve"> </w:t>
      </w:r>
      <w:r w:rsidRPr="00D22A6D">
        <w:rPr>
          <w:noProof/>
        </w:rPr>
        <w:drawing>
          <wp:inline distT="0" distB="0" distL="0" distR="0" wp14:anchorId="35D69AEA" wp14:editId="4203EE70">
            <wp:extent cx="6060332" cy="821630"/>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96463" cy="826528"/>
                    </a:xfrm>
                    <a:prstGeom prst="rect">
                      <a:avLst/>
                    </a:prstGeom>
                  </pic:spPr>
                </pic:pic>
              </a:graphicData>
            </a:graphic>
          </wp:inline>
        </w:drawing>
      </w:r>
    </w:p>
    <w:p w14:paraId="7735D3DF" w14:textId="77777777" w:rsidR="00BA5B74" w:rsidRPr="00BA5B74" w:rsidRDefault="00BA5B74" w:rsidP="00BA5B74">
      <w:pPr>
        <w:pStyle w:val="Numberedstep-DG"/>
        <w:numPr>
          <w:ilvl w:val="0"/>
          <w:numId w:val="0"/>
        </w:numPr>
        <w:ind w:left="1008"/>
      </w:pPr>
    </w:p>
    <w:p w14:paraId="62A88993" w14:textId="77777777" w:rsidR="00153B55" w:rsidRDefault="00153B55" w:rsidP="00153B55">
      <w:pPr>
        <w:pStyle w:val="Heading1"/>
      </w:pPr>
    </w:p>
    <w:p w14:paraId="0D50BCAB" w14:textId="77777777" w:rsidR="00002074" w:rsidRDefault="00002074" w:rsidP="00002074">
      <w:pPr>
        <w:rPr>
          <w:rFonts w:ascii="Arial" w:hAnsi="Arial"/>
          <w:sz w:val="36"/>
          <w:szCs w:val="20"/>
        </w:rPr>
      </w:pPr>
    </w:p>
    <w:p w14:paraId="6EF8092E" w14:textId="77777777" w:rsidR="00CF16FD" w:rsidRDefault="00CF16FD" w:rsidP="003D750E">
      <w:pPr>
        <w:pStyle w:val="Heading2"/>
      </w:pPr>
      <w:r>
        <w:br/>
      </w:r>
    </w:p>
    <w:p w14:paraId="586CCCCC" w14:textId="77777777" w:rsidR="00CF16FD" w:rsidRDefault="00CF16FD">
      <w:pPr>
        <w:spacing w:after="200" w:line="276" w:lineRule="auto"/>
        <w:rPr>
          <w:rFonts w:ascii="Arial" w:hAnsi="Arial"/>
          <w:b/>
          <w:bCs/>
          <w:sz w:val="36"/>
          <w:szCs w:val="20"/>
        </w:rPr>
      </w:pPr>
      <w:r>
        <w:br w:type="page"/>
      </w:r>
    </w:p>
    <w:p w14:paraId="5B028E2B" w14:textId="79A6FF71" w:rsidR="003D750E" w:rsidRDefault="00AE6730" w:rsidP="00CD57B6">
      <w:pPr>
        <w:pStyle w:val="Heading1"/>
      </w:pPr>
      <w:r>
        <w:lastRenderedPageBreak/>
        <w:t>For More</w:t>
      </w:r>
      <w:r w:rsidR="00CD57B6">
        <w:t xml:space="preserve"> Information</w:t>
      </w:r>
    </w:p>
    <w:p w14:paraId="5103C398" w14:textId="1261603A" w:rsidR="00CD57B6" w:rsidRDefault="00D22A6D" w:rsidP="00CD57B6">
      <w:pPr>
        <w:pStyle w:val="Bodytext-DG"/>
      </w:pPr>
      <w:r>
        <w:t>AWS Transit Gateway</w:t>
      </w:r>
    </w:p>
    <w:p w14:paraId="3CB5412D" w14:textId="5884F03F" w:rsidR="00D22A6D" w:rsidRDefault="002D5961" w:rsidP="00CD57B6">
      <w:pPr>
        <w:pStyle w:val="Bodytext-DG"/>
      </w:pPr>
      <w:hyperlink r:id="rId99" w:history="1">
        <w:r w:rsidR="00D22A6D" w:rsidRPr="009F63E5">
          <w:rPr>
            <w:rStyle w:val="Hyperlink"/>
          </w:rPr>
          <w:t>https://aws.amazon.com/transit-gateway/</w:t>
        </w:r>
      </w:hyperlink>
    </w:p>
    <w:p w14:paraId="18B177D4" w14:textId="70DBDF86" w:rsidR="00D22A6D" w:rsidRDefault="00D22A6D" w:rsidP="00CD57B6">
      <w:pPr>
        <w:pStyle w:val="Bodytext-DG"/>
      </w:pPr>
      <w:r>
        <w:t>Palo Alto Network Cloud Resources</w:t>
      </w:r>
    </w:p>
    <w:p w14:paraId="3E1B0526" w14:textId="11EA7273" w:rsidR="00D22A6D" w:rsidRDefault="002D5961" w:rsidP="00CD57B6">
      <w:pPr>
        <w:pStyle w:val="Bodytext-DG"/>
      </w:pPr>
      <w:hyperlink r:id="rId100" w:history="1">
        <w:r w:rsidR="00D22A6D" w:rsidRPr="009F63E5">
          <w:rPr>
            <w:rStyle w:val="Hyperlink"/>
          </w:rPr>
          <w:t>https://live.paloaltonetworks.com/t5/Cloud-Integration/ct-p/Cloud_Templates</w:t>
        </w:r>
      </w:hyperlink>
    </w:p>
    <w:p w14:paraId="325A89FE" w14:textId="77777777" w:rsidR="00D22A6D" w:rsidRDefault="00D22A6D" w:rsidP="00CD57B6">
      <w:pPr>
        <w:pStyle w:val="Bodytext-DG"/>
      </w:pPr>
    </w:p>
    <w:p w14:paraId="58857188" w14:textId="77777777" w:rsidR="00D22A6D" w:rsidRDefault="00D22A6D" w:rsidP="00CD57B6">
      <w:pPr>
        <w:pStyle w:val="Bodytext-DG"/>
      </w:pPr>
    </w:p>
    <w:p w14:paraId="3DAA802B" w14:textId="77777777" w:rsidR="00CD57B6" w:rsidRPr="00CD57B6" w:rsidRDefault="00CD57B6" w:rsidP="00CD57B6">
      <w:pPr>
        <w:pStyle w:val="Bodytext-DG"/>
      </w:pPr>
    </w:p>
    <w:p w14:paraId="17405A72" w14:textId="77777777" w:rsidR="00660943" w:rsidRPr="00660943" w:rsidRDefault="00660943" w:rsidP="00660943">
      <w:pPr>
        <w:pStyle w:val="Bodytext-DG"/>
      </w:pPr>
    </w:p>
    <w:p w14:paraId="5BB7E3B6" w14:textId="77777777" w:rsidR="00660943" w:rsidRPr="00660943" w:rsidRDefault="00660943" w:rsidP="00660943">
      <w:pPr>
        <w:pStyle w:val="Bodytext-DG"/>
      </w:pPr>
    </w:p>
    <w:p w14:paraId="6FCA72E6" w14:textId="77777777" w:rsidR="001B4F12" w:rsidRPr="001B4F12" w:rsidRDefault="001B4F12" w:rsidP="001B4F12"/>
    <w:p w14:paraId="2FE35E15" w14:textId="2505A59F" w:rsidR="001D4CA7" w:rsidRPr="00712519" w:rsidRDefault="001D4CA7" w:rsidP="00922FFA">
      <w:pPr>
        <w:pStyle w:val="Bodytext-DG"/>
      </w:pPr>
    </w:p>
    <w:sectPr w:rsidR="001D4CA7" w:rsidRPr="00712519" w:rsidSect="00A93B51">
      <w:headerReference w:type="even" r:id="rId101"/>
      <w:headerReference w:type="default" r:id="rId102"/>
      <w:footerReference w:type="even" r:id="rId103"/>
      <w:footerReference w:type="default" r:id="rId104"/>
      <w:headerReference w:type="first" r:id="rId105"/>
      <w:footerReference w:type="first" r:id="rId106"/>
      <w:pgSz w:w="12240" w:h="15840"/>
      <w:pgMar w:top="1627" w:right="986" w:bottom="1267" w:left="994"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ED244B" w14:textId="77777777" w:rsidR="002D5961" w:rsidRDefault="002D5961" w:rsidP="00857FC9">
      <w:r>
        <w:separator/>
      </w:r>
    </w:p>
  </w:endnote>
  <w:endnote w:type="continuationSeparator" w:id="0">
    <w:p w14:paraId="058D9B64" w14:textId="77777777" w:rsidR="002D5961" w:rsidRDefault="002D5961" w:rsidP="00857FC9">
      <w:r>
        <w:continuationSeparator/>
      </w:r>
    </w:p>
  </w:endnote>
  <w:endnote w:type="continuationNotice" w:id="1">
    <w:p w14:paraId="1D5350B1" w14:textId="77777777" w:rsidR="002D5961" w:rsidRDefault="002D59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ato">
    <w:altName w:val="Calibri"/>
    <w:panose1 w:val="020B0604020202020204"/>
    <w:charset w:val="00"/>
    <w:family w:val="swiss"/>
    <w:pitch w:val="variable"/>
    <w:sig w:usb0="A00000AF" w:usb1="5000604B" w:usb2="00000000" w:usb3="00000000" w:csb0="00000093" w:csb1="00000000"/>
  </w:font>
  <w:font w:name="Lato Semibold">
    <w:panose1 w:val="020B0604020202020204"/>
    <w:charset w:val="00"/>
    <w:family w:val="auto"/>
    <w:pitch w:val="variable"/>
    <w:sig w:usb0="E10002FF" w:usb1="5000ECFF" w:usb2="00000021" w:usb3="00000000" w:csb0="0000019F" w:csb1="00000000"/>
  </w:font>
  <w:font w:name="Webdings">
    <w:panose1 w:val="05030102010509060703"/>
    <w:charset w:val="02"/>
    <w:family w:val="decorative"/>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ato Black">
    <w:altName w:val="Calibri"/>
    <w:panose1 w:val="020B0604020202020204"/>
    <w:charset w:val="00"/>
    <w:family w:val="auto"/>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ACFF" w:usb2="00000009" w:usb3="00000000" w:csb0="000001FF" w:csb1="00000000"/>
  </w:font>
  <w:font w:name="Arial Bold">
    <w:panose1 w:val="020B0604020202020204"/>
    <w:charset w:val="00"/>
    <w:family w:val="swiss"/>
    <w:pitch w:val="variable"/>
    <w:sig w:usb0="E0002AFF" w:usb1="C0007843" w:usb2="00000009" w:usb3="00000000" w:csb0="000001FF" w:csb1="00000000"/>
  </w:font>
  <w:font w:name="Lato Heavy">
    <w:altName w:val="Calibri"/>
    <w:panose1 w:val="020B0604020202020204"/>
    <w:charset w:val="00"/>
    <w:family w:val="auto"/>
    <w:pitch w:val="variable"/>
    <w:sig w:usb0="E10002FF" w:usb1="5000ECFF" w:usb2="0000002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35283" w14:textId="77777777" w:rsidR="009334FF" w:rsidRDefault="009334FF" w:rsidP="001D73AA">
    <w:r>
      <w:fldChar w:fldCharType="begin"/>
    </w:r>
    <w:r>
      <w:instrText xml:space="preserve">PAGE  </w:instrText>
    </w:r>
    <w:r>
      <w:fldChar w:fldCharType="end"/>
    </w:r>
  </w:p>
  <w:p w14:paraId="4F714009" w14:textId="77777777" w:rsidR="009334FF" w:rsidRDefault="009334FF" w:rsidP="001D73A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8B53F" w14:textId="77777777" w:rsidR="009334FF" w:rsidRDefault="009334FF" w:rsidP="00C33115">
    <w:pPr>
      <w:framePr w:h="247" w:hRule="exact" w:wrap="none" w:vAnchor="text" w:hAnchor="page" w:x="10822" w:y="22"/>
    </w:pPr>
    <w:r>
      <w:fldChar w:fldCharType="begin"/>
    </w:r>
    <w:r>
      <w:instrText xml:space="preserve">PAGE  </w:instrText>
    </w:r>
    <w:r>
      <w:fldChar w:fldCharType="separate"/>
    </w:r>
    <w:r>
      <w:rPr>
        <w:noProof/>
      </w:rPr>
      <w:t>5</w:t>
    </w:r>
    <w:r>
      <w:fldChar w:fldCharType="end"/>
    </w:r>
  </w:p>
  <w:p w14:paraId="08CC54DD" w14:textId="1FE76D7B" w:rsidR="009334FF" w:rsidRPr="00666549" w:rsidRDefault="009334FF" w:rsidP="00C33115">
    <w:pPr>
      <w:pStyle w:val="Bodytext-DG"/>
      <w:tabs>
        <w:tab w:val="center" w:pos="5400"/>
        <w:tab w:val="right" w:pos="9720"/>
      </w:tabs>
      <w:ind w:left="0"/>
    </w:pPr>
    <w:r w:rsidRPr="00E44D9D">
      <w:t xml:space="preserve">© </w:t>
    </w:r>
    <w:r>
      <w:fldChar w:fldCharType="begin"/>
    </w:r>
    <w:r>
      <w:instrText xml:space="preserve"> DATE [\@ "yyyy"] \* MERGEFORMAT </w:instrText>
    </w:r>
    <w:r>
      <w:fldChar w:fldCharType="separate"/>
    </w:r>
    <w:r w:rsidR="00F57B5B">
      <w:rPr>
        <w:noProof/>
      </w:rPr>
      <w:t>2019</w:t>
    </w:r>
    <w:r>
      <w:fldChar w:fldCharType="end"/>
    </w:r>
    <w:r w:rsidRPr="00E44D9D">
      <w:t xml:space="preserve"> Palo Alto </w:t>
    </w:r>
    <w:r>
      <w:t>Networks</w:t>
    </w:r>
    <w:r w:rsidRPr="00666549">
      <w:tab/>
    </w:r>
    <w:r w:rsidRPr="00666549">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35A84" w14:textId="39C43EB7" w:rsidR="009334FF" w:rsidRDefault="009334FF" w:rsidP="00C33115">
    <w:pPr>
      <w:ind w:right="360"/>
    </w:pPr>
    <w:r w:rsidRPr="003B2D02">
      <w:rPr>
        <w:noProof/>
      </w:rPr>
      <w:drawing>
        <wp:anchor distT="0" distB="0" distL="114300" distR="114300" simplePos="0" relativeHeight="251673600" behindDoc="0" locked="0" layoutInCell="1" allowOverlap="1" wp14:anchorId="38A6B578" wp14:editId="30F4F2E6">
          <wp:simplePos x="0" y="0"/>
          <wp:positionH relativeFrom="column">
            <wp:posOffset>5246370</wp:posOffset>
          </wp:positionH>
          <wp:positionV relativeFrom="paragraph">
            <wp:posOffset>-509270</wp:posOffset>
          </wp:positionV>
          <wp:extent cx="1472184" cy="786384"/>
          <wp:effectExtent l="0" t="0" r="1270" b="1270"/>
          <wp:wrapTight wrapText="left">
            <wp:wrapPolygon edited="0">
              <wp:start x="17891" y="0"/>
              <wp:lineTo x="0" y="5583"/>
              <wp:lineTo x="0" y="11864"/>
              <wp:lineTo x="745" y="20937"/>
              <wp:lineTo x="3355" y="20937"/>
              <wp:lineTo x="21246" y="16052"/>
              <wp:lineTo x="21246" y="9073"/>
              <wp:lineTo x="20500" y="0"/>
              <wp:lineTo x="17891"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72184" cy="786384"/>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089616" w14:textId="77777777" w:rsidR="002D5961" w:rsidRDefault="002D5961" w:rsidP="00857FC9">
      <w:r>
        <w:separator/>
      </w:r>
    </w:p>
  </w:footnote>
  <w:footnote w:type="continuationSeparator" w:id="0">
    <w:p w14:paraId="6017E7A2" w14:textId="77777777" w:rsidR="002D5961" w:rsidRDefault="002D5961" w:rsidP="00857FC9">
      <w:r>
        <w:continuationSeparator/>
      </w:r>
    </w:p>
  </w:footnote>
  <w:footnote w:type="continuationNotice" w:id="1">
    <w:p w14:paraId="6F95EA39" w14:textId="77777777" w:rsidR="002D5961" w:rsidRDefault="002D59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1DEF60" w14:textId="641BD3BA" w:rsidR="009334FF" w:rsidRDefault="009334FF">
    <w:r w:rsidRPr="00E55A77">
      <w:rPr>
        <w:noProof/>
      </w:rPr>
      <mc:AlternateContent>
        <mc:Choice Requires="wps">
          <w:drawing>
            <wp:anchor distT="0" distB="0" distL="114300" distR="114300" simplePos="0" relativeHeight="251667456" behindDoc="1" locked="0" layoutInCell="0" allowOverlap="1" wp14:anchorId="35E1C5A4" wp14:editId="6135B2DE">
              <wp:simplePos x="0" y="0"/>
              <wp:positionH relativeFrom="margin">
                <wp:align>center</wp:align>
              </wp:positionH>
              <wp:positionV relativeFrom="margin">
                <wp:align>center</wp:align>
              </wp:positionV>
              <wp:extent cx="7248525" cy="266700"/>
              <wp:effectExtent l="0" t="2387600" r="0" b="237363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248525" cy="2667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F8072DB" w14:textId="77777777" w:rsidR="009334FF" w:rsidRPr="00D70EFF" w:rsidRDefault="009334FF" w:rsidP="00D70EFF">
                          <w:r w:rsidRPr="0027236B">
                            <w:t>TOP SECRET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5E1C5A4" id="_x0000_t202" coordsize="21600,21600" o:spt="202" path="m,l,21600r21600,l21600,xe">
              <v:stroke joinstyle="miter"/>
              <v:path gradientshapeok="t" o:connecttype="rect"/>
            </v:shapetype>
            <v:shape id="Text Box 3" o:spid="_x0000_s1026" type="#_x0000_t202" style="position:absolute;margin-left:0;margin-top:0;width:570.75pt;height:21pt;rotation:-45;z-index:-2516490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" o:allowincell="f" filled="f" stroked="f">
              <v:stroke joinstyle="round"/>
              <o:lock v:ext="edit" shapetype="t"/>
              <v:textbox style="mso-fit-shape-to-text:t">
                <w:txbxContent>
                  <w:p w14:paraId="0F8072DB" w14:textId="77777777" w:rsidR="009334FF" w:rsidRPr="00D70EFF" w:rsidRDefault="009334FF" w:rsidP="00D70EFF">
                    <w:r w:rsidRPr="0027236B">
                      <w:t>TOP SECRET</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0CDEC9" w14:textId="1DDA7659" w:rsidR="009334FF" w:rsidRDefault="009334FF">
    <w:r>
      <w:rPr>
        <w:noProof/>
      </w:rPr>
      <w:drawing>
        <wp:anchor distT="0" distB="0" distL="114300" distR="114300" simplePos="0" relativeHeight="251674624" behindDoc="1" locked="0" layoutInCell="1" allowOverlap="1" wp14:anchorId="6CBF241F" wp14:editId="17EC7EA2">
          <wp:simplePos x="0" y="0"/>
          <wp:positionH relativeFrom="page">
            <wp:align>left</wp:align>
          </wp:positionH>
          <wp:positionV relativeFrom="page">
            <wp:align>top</wp:align>
          </wp:positionV>
          <wp:extent cx="7772612" cy="100584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N_Portrait_Banner_Body_2.png"/>
                  <pic:cNvPicPr/>
                </pic:nvPicPr>
                <pic:blipFill>
                  <a:blip r:embed="rId1">
                    <a:extLst>
                      <a:ext uri="{28A0092B-C50C-407E-A947-70E740481C1C}">
                        <a14:useLocalDpi xmlns:a14="http://schemas.microsoft.com/office/drawing/2010/main" val="0"/>
                      </a:ext>
                    </a:extLst>
                  </a:blip>
                  <a:stretch>
                    <a:fillRect/>
                  </a:stretch>
                </pic:blipFill>
                <pic:spPr>
                  <a:xfrm>
                    <a:off x="0" y="0"/>
                    <a:ext cx="7772612" cy="10058400"/>
                  </a:xfrm>
                  <a:prstGeom prst="rect">
                    <a:avLst/>
                  </a:prstGeom>
                </pic:spPr>
              </pic:pic>
            </a:graphicData>
          </a:graphic>
        </wp:anchor>
      </w:drawing>
    </w:r>
  </w:p>
  <w:p w14:paraId="14CBC932" w14:textId="77777777" w:rsidR="009334FF" w:rsidRDefault="009334FF"/>
  <w:p w14:paraId="68F24686" w14:textId="1D79F084" w:rsidR="009334FF" w:rsidRDefault="009334FF" w:rsidP="008D5422">
    <w:pPr>
      <w:pStyle w:val="Bodytext-DG"/>
      <w:tabs>
        <w:tab w:val="right" w:pos="10260"/>
      </w:tabs>
      <w:ind w:left="0"/>
    </w:pPr>
    <w:r>
      <w:tab/>
      <w:t>Field Notes | AWS Transit Gateway - Manual Build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5233D" w14:textId="433EE3CB" w:rsidR="009334FF" w:rsidRDefault="009334FF">
    <w:r w:rsidRPr="00E55A77">
      <w:rPr>
        <w:noProof/>
      </w:rPr>
      <w:drawing>
        <wp:anchor distT="0" distB="0" distL="114300" distR="114300" simplePos="0" relativeHeight="251671552" behindDoc="0" locked="1" layoutInCell="1" allowOverlap="1" wp14:anchorId="5EB5ABC3" wp14:editId="1D6EC08A">
          <wp:simplePos x="0" y="0"/>
          <wp:positionH relativeFrom="page">
            <wp:align>left</wp:align>
          </wp:positionH>
          <wp:positionV relativeFrom="page">
            <wp:align>top</wp:align>
          </wp:positionV>
          <wp:extent cx="7771765" cy="3683000"/>
          <wp:effectExtent l="0" t="0" r="63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board 1JIT_Portrait_Test.png"/>
                  <pic:cNvPicPr/>
                </pic:nvPicPr>
                <pic:blipFill rotWithShape="1">
                  <a:blip r:embed="rId1">
                    <a:extLst>
                      <a:ext uri="{28A0092B-C50C-407E-A947-70E740481C1C}">
                        <a14:useLocalDpi xmlns:a14="http://schemas.microsoft.com/office/drawing/2010/main" val="0"/>
                      </a:ext>
                    </a:extLst>
                  </a:blip>
                  <a:srcRect b="63384"/>
                  <a:stretch/>
                </pic:blipFill>
                <pic:spPr bwMode="auto">
                  <a:xfrm>
                    <a:off x="0" y="0"/>
                    <a:ext cx="7771732" cy="36829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5A77">
      <w:rPr>
        <w:noProof/>
      </w:rPr>
      <mc:AlternateContent>
        <mc:Choice Requires="wps">
          <w:drawing>
            <wp:anchor distT="0" distB="0" distL="114300" distR="114300" simplePos="0" relativeHeight="251669504" behindDoc="1" locked="0" layoutInCell="0" allowOverlap="1" wp14:anchorId="10EA6C72" wp14:editId="4DA8B25E">
              <wp:simplePos x="0" y="0"/>
              <wp:positionH relativeFrom="margin">
                <wp:align>center</wp:align>
              </wp:positionH>
              <wp:positionV relativeFrom="margin">
                <wp:align>center</wp:align>
              </wp:positionV>
              <wp:extent cx="7248525" cy="266700"/>
              <wp:effectExtent l="0" t="2387600" r="0" b="237363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248525" cy="2667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0F2921A" w14:textId="23EEB347" w:rsidR="009334FF" w:rsidRPr="0027236B" w:rsidRDefault="009334FF" w:rsidP="00D70EFF"/>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0EA6C72" id="_x0000_t202" coordsize="21600,21600" o:spt="202" path="m,l,21600r21600,l21600,xe">
              <v:stroke joinstyle="miter"/>
              <v:path gradientshapeok="t" o:connecttype="rect"/>
            </v:shapetype>
            <v:shape id="Text Box 2" o:spid="_x0000_s1027" type="#_x0000_t202" style="position:absolute;margin-left:0;margin-top:0;width:570.75pt;height:21pt;rotation:-45;z-index:-2516469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" o:allowincell="f" filled="f" stroked="f">
              <v:stroke joinstyle="round"/>
              <o:lock v:ext="edit" shapetype="t"/>
              <v:textbox style="mso-fit-shape-to-text:t">
                <w:txbxContent>
                  <w:p w14:paraId="50F2921A" w14:textId="23EEB347" w:rsidR="009334FF" w:rsidRPr="0027236B" w:rsidRDefault="009334FF" w:rsidP="00D70EFF"/>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A8288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640E19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61A6AEB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A965A4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CBD0930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105AB48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32254D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B0C3B3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7743BA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E2C7E2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72AB0C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7C1FFB"/>
    <w:multiLevelType w:val="hybridMultilevel"/>
    <w:tmpl w:val="A50EB00E"/>
    <w:lvl w:ilvl="0" w:tplc="DAB4AE58">
      <w:start w:val="1"/>
      <w:numFmt w:val="decimal"/>
      <w:pStyle w:val="Figureheading-DG"/>
      <w:suff w:val="space"/>
      <w:lvlText w:val="Figure %1"/>
      <w:lvlJc w:val="left"/>
      <w:rPr>
        <w:rFonts w:cs="Times New Roman" w:hint="default"/>
      </w:rPr>
    </w:lvl>
    <w:lvl w:ilvl="1" w:tplc="04090019" w:tentative="1">
      <w:start w:val="1"/>
      <w:numFmt w:val="lowerLetter"/>
      <w:lvlText w:val="%2."/>
      <w:lvlJc w:val="left"/>
      <w:pPr>
        <w:ind w:left="2150" w:hanging="360"/>
      </w:pPr>
      <w:rPr>
        <w:rFonts w:cs="Times New Roman"/>
      </w:rPr>
    </w:lvl>
    <w:lvl w:ilvl="2" w:tplc="0409001B" w:tentative="1">
      <w:start w:val="1"/>
      <w:numFmt w:val="lowerRoman"/>
      <w:lvlText w:val="%3."/>
      <w:lvlJc w:val="right"/>
      <w:pPr>
        <w:ind w:left="2870" w:hanging="180"/>
      </w:pPr>
      <w:rPr>
        <w:rFonts w:cs="Times New Roman"/>
      </w:rPr>
    </w:lvl>
    <w:lvl w:ilvl="3" w:tplc="0409000F" w:tentative="1">
      <w:start w:val="1"/>
      <w:numFmt w:val="decimal"/>
      <w:lvlText w:val="%4."/>
      <w:lvlJc w:val="left"/>
      <w:pPr>
        <w:ind w:left="3590" w:hanging="360"/>
      </w:pPr>
      <w:rPr>
        <w:rFonts w:cs="Times New Roman"/>
      </w:rPr>
    </w:lvl>
    <w:lvl w:ilvl="4" w:tplc="04090019" w:tentative="1">
      <w:start w:val="1"/>
      <w:numFmt w:val="lowerLetter"/>
      <w:lvlText w:val="%5."/>
      <w:lvlJc w:val="left"/>
      <w:pPr>
        <w:ind w:left="4310" w:hanging="360"/>
      </w:pPr>
      <w:rPr>
        <w:rFonts w:cs="Times New Roman"/>
      </w:rPr>
    </w:lvl>
    <w:lvl w:ilvl="5" w:tplc="0409001B" w:tentative="1">
      <w:start w:val="1"/>
      <w:numFmt w:val="lowerRoman"/>
      <w:lvlText w:val="%6."/>
      <w:lvlJc w:val="right"/>
      <w:pPr>
        <w:ind w:left="5030" w:hanging="180"/>
      </w:pPr>
      <w:rPr>
        <w:rFonts w:cs="Times New Roman"/>
      </w:rPr>
    </w:lvl>
    <w:lvl w:ilvl="6" w:tplc="0409000F" w:tentative="1">
      <w:start w:val="1"/>
      <w:numFmt w:val="decimal"/>
      <w:lvlText w:val="%7."/>
      <w:lvlJc w:val="left"/>
      <w:pPr>
        <w:ind w:left="5750" w:hanging="360"/>
      </w:pPr>
      <w:rPr>
        <w:rFonts w:cs="Times New Roman"/>
      </w:rPr>
    </w:lvl>
    <w:lvl w:ilvl="7" w:tplc="04090019" w:tentative="1">
      <w:start w:val="1"/>
      <w:numFmt w:val="lowerLetter"/>
      <w:lvlText w:val="%8."/>
      <w:lvlJc w:val="left"/>
      <w:pPr>
        <w:ind w:left="6470" w:hanging="360"/>
      </w:pPr>
      <w:rPr>
        <w:rFonts w:cs="Times New Roman"/>
      </w:rPr>
    </w:lvl>
    <w:lvl w:ilvl="8" w:tplc="0409001B" w:tentative="1">
      <w:start w:val="1"/>
      <w:numFmt w:val="lowerRoman"/>
      <w:lvlText w:val="%9."/>
      <w:lvlJc w:val="right"/>
      <w:pPr>
        <w:ind w:left="7190" w:hanging="180"/>
      </w:pPr>
      <w:rPr>
        <w:rFonts w:cs="Times New Roman"/>
      </w:rPr>
    </w:lvl>
  </w:abstractNum>
  <w:abstractNum w:abstractNumId="12" w15:restartNumberingAfterBreak="0">
    <w:nsid w:val="03AB58FB"/>
    <w:multiLevelType w:val="hybridMultilevel"/>
    <w:tmpl w:val="862E0044"/>
    <w:lvl w:ilvl="0" w:tplc="A7A4B73A">
      <w:start w:val="1"/>
      <w:numFmt w:val="decimal"/>
      <w:pStyle w:val="Procedureforkedsubhead-DG"/>
      <w:suff w:val="nothing"/>
      <w:lvlText w:val="Option %1:  "/>
      <w:lvlJc w:val="left"/>
      <w:pPr>
        <w:ind w:left="567" w:hanging="567"/>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15:restartNumberingAfterBreak="0">
    <w:nsid w:val="145122F5"/>
    <w:multiLevelType w:val="hybridMultilevel"/>
    <w:tmpl w:val="E87ED45E"/>
    <w:lvl w:ilvl="0" w:tplc="CE2E312A">
      <w:start w:val="1"/>
      <w:numFmt w:val="decimal"/>
      <w:pStyle w:val="Numberednonstep-DG"/>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189427C2"/>
    <w:multiLevelType w:val="multilevel"/>
    <w:tmpl w:val="30FEF8A6"/>
    <w:lvl w:ilvl="0">
      <w:start w:val="1"/>
      <w:numFmt w:val="decimal"/>
      <w:suff w:val="nothing"/>
      <w:lvlText w:val="%1"/>
      <w:lvlJc w:val="left"/>
      <w:pPr>
        <w:ind w:left="0" w:firstLine="0"/>
      </w:pPr>
      <w:rPr>
        <w:rFonts w:cs="Times New Roman" w:hint="default"/>
        <w:color w:val="800000"/>
        <w:sz w:val="8"/>
      </w:rPr>
    </w:lvl>
    <w:lvl w:ilvl="1">
      <w:start w:val="1"/>
      <w:numFmt w:val="none"/>
      <w:lvlText w:val="Procedure 1"/>
      <w:lvlJc w:val="left"/>
      <w:pPr>
        <w:ind w:left="1728" w:hanging="1728"/>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color="000000"/>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Step %3"/>
      <w:lvlJc w:val="left"/>
      <w:pPr>
        <w:ind w:left="1008" w:hanging="1008"/>
      </w:pPr>
      <w:rPr>
        <w:rFonts w:cs="Times New Roman" w:hint="default"/>
        <w:b/>
        <w:i w:val="0"/>
        <w:color w:val="A6A6A6" w:themeColor="background1" w:themeShade="A6"/>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15" w15:restartNumberingAfterBreak="0">
    <w:nsid w:val="1A806940"/>
    <w:multiLevelType w:val="hybridMultilevel"/>
    <w:tmpl w:val="A4F027FC"/>
    <w:lvl w:ilvl="0" w:tplc="9EB881AC">
      <w:start w:val="1"/>
      <w:numFmt w:val="decimal"/>
      <w:pStyle w:val="Tableheading-DG"/>
      <w:suff w:val="space"/>
      <w:lvlText w:val="Table %1"/>
      <w:lvlJc w:val="left"/>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15:restartNumberingAfterBreak="0">
    <w:nsid w:val="39715CF3"/>
    <w:multiLevelType w:val="multilevel"/>
    <w:tmpl w:val="AE6036EC"/>
    <w:lvl w:ilvl="0">
      <w:start w:val="1"/>
      <w:numFmt w:val="decimal"/>
      <w:lvlText w:val="%1."/>
      <w:lvlJc w:val="left"/>
      <w:pPr>
        <w:ind w:left="360" w:hanging="360"/>
      </w:pPr>
      <w:rPr>
        <w:rFonts w:cs="Times New Roman" w:hint="default"/>
      </w:rPr>
    </w:lvl>
    <w:lvl w:ilvl="1">
      <w:start w:val="1"/>
      <w:numFmt w:val="decimal"/>
      <w:lvlText w:val="Procedure %2"/>
      <w:lvlJc w:val="left"/>
      <w:pPr>
        <w:ind w:left="720" w:hanging="720"/>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 w15:restartNumberingAfterBreak="0">
    <w:nsid w:val="5054736D"/>
    <w:multiLevelType w:val="multilevel"/>
    <w:tmpl w:val="4176DAA0"/>
    <w:lvl w:ilvl="0">
      <w:start w:val="1"/>
      <w:numFmt w:val="none"/>
      <w:pStyle w:val="Heading3"/>
      <w:suff w:val="nothing"/>
      <w:lvlText w:val=""/>
      <w:lvlJc w:val="left"/>
      <w:rPr>
        <w:rFonts w:cs="Times New Roman" w:hint="default"/>
        <w:sz w:val="8"/>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18" w15:restartNumberingAfterBreak="0">
    <w:nsid w:val="53227EBD"/>
    <w:multiLevelType w:val="multilevel"/>
    <w:tmpl w:val="93801044"/>
    <w:lvl w:ilvl="0">
      <w:start w:val="1"/>
      <w:numFmt w:val="decimal"/>
      <w:pStyle w:val="Proceduregroupheading-DG"/>
      <w:suff w:val="nothing"/>
      <w:lvlText w:val="%1"/>
      <w:lvlJc w:val="left"/>
      <w:pPr>
        <w:ind w:left="0" w:firstLine="0"/>
      </w:pPr>
      <w:rPr>
        <w:rFonts w:cs="Times New Roman" w:hint="default"/>
        <w:color w:val="800000"/>
        <w:sz w:val="8"/>
      </w:rPr>
    </w:lvl>
    <w:lvl w:ilvl="1">
      <w:start w:val="1"/>
      <w:numFmt w:val="decimal"/>
      <w:pStyle w:val="Procedure-DG"/>
      <w:lvlText w:val="Procedure %2:"/>
      <w:lvlJc w:val="left"/>
      <w:pPr>
        <w:ind w:left="1728" w:hanging="1728"/>
      </w:pPr>
      <w:rPr>
        <w:rFonts w:ascii="Lato" w:hAnsi="Lato" w:cs="Times New Roman" w:hint="default"/>
        <w:b w:val="0"/>
        <w:bCs w:val="0"/>
        <w:i w:val="0"/>
        <w:iCs w:val="0"/>
        <w:caps w:val="0"/>
        <w:smallCaps w:val="0"/>
        <w:strike w:val="0"/>
        <w:dstrike w:val="0"/>
        <w:snapToGrid w:val="0"/>
        <w:vanish w:val="0"/>
        <w:color w:val="000000"/>
        <w:spacing w:val="0"/>
        <w:w w:val="0"/>
        <w:kern w:val="0"/>
        <w:position w:val="0"/>
        <w:sz w:val="24"/>
        <w:szCs w:val="24"/>
        <w:u w:val="none" w:color="000000"/>
        <w:effect w:val="none"/>
        <w:vertAlign w:val="baseline"/>
      </w:rPr>
    </w:lvl>
    <w:lvl w:ilvl="2">
      <w:start w:val="1"/>
      <w:numFmt w:val="decimal"/>
      <w:pStyle w:val="Numberedstep-DG"/>
      <w:lvlText w:val="Step %3"/>
      <w:lvlJc w:val="left"/>
      <w:pPr>
        <w:ind w:left="1008" w:hanging="1008"/>
      </w:pPr>
      <w:rPr>
        <w:rFonts w:cs="Times New Roman" w:hint="default"/>
        <w:b/>
        <w:i w:val="0"/>
        <w:color w:val="A6A6A6" w:themeColor="background1" w:themeShade="A6"/>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19" w15:restartNumberingAfterBreak="0">
    <w:nsid w:val="53C56B50"/>
    <w:multiLevelType w:val="hybridMultilevel"/>
    <w:tmpl w:val="C96CD84E"/>
    <w:lvl w:ilvl="0" w:tplc="B96E3064">
      <w:start w:val="1"/>
      <w:numFmt w:val="none"/>
      <w:pStyle w:val="Question"/>
      <w:lvlText w:val="Question: "/>
      <w:lvlJc w:val="left"/>
      <w:pPr>
        <w:ind w:left="72" w:hanging="72"/>
      </w:pPr>
      <w:rPr>
        <w:rFonts w:ascii="Lato Semibold" w:hAnsi="Lato Semibold" w:hint="default"/>
      </w:rPr>
    </w:lvl>
    <w:lvl w:ilvl="1" w:tplc="04090019" w:tentative="1">
      <w:start w:val="1"/>
      <w:numFmt w:val="lowerLetter"/>
      <w:lvlText w:val="%2."/>
      <w:lvlJc w:val="left"/>
      <w:pPr>
        <w:ind w:left="72" w:hanging="360"/>
      </w:pPr>
    </w:lvl>
    <w:lvl w:ilvl="2" w:tplc="0409001B" w:tentative="1">
      <w:start w:val="1"/>
      <w:numFmt w:val="lowerRoman"/>
      <w:lvlText w:val="%3."/>
      <w:lvlJc w:val="right"/>
      <w:pPr>
        <w:ind w:left="792" w:hanging="180"/>
      </w:pPr>
    </w:lvl>
    <w:lvl w:ilvl="3" w:tplc="0409000F" w:tentative="1">
      <w:start w:val="1"/>
      <w:numFmt w:val="decimal"/>
      <w:lvlText w:val="%4."/>
      <w:lvlJc w:val="left"/>
      <w:pPr>
        <w:ind w:left="1512" w:hanging="360"/>
      </w:pPr>
    </w:lvl>
    <w:lvl w:ilvl="4" w:tplc="04090019" w:tentative="1">
      <w:start w:val="1"/>
      <w:numFmt w:val="lowerLetter"/>
      <w:lvlText w:val="%5."/>
      <w:lvlJc w:val="left"/>
      <w:pPr>
        <w:ind w:left="2232" w:hanging="360"/>
      </w:pPr>
    </w:lvl>
    <w:lvl w:ilvl="5" w:tplc="0409001B" w:tentative="1">
      <w:start w:val="1"/>
      <w:numFmt w:val="lowerRoman"/>
      <w:lvlText w:val="%6."/>
      <w:lvlJc w:val="right"/>
      <w:pPr>
        <w:ind w:left="2952" w:hanging="180"/>
      </w:pPr>
    </w:lvl>
    <w:lvl w:ilvl="6" w:tplc="0409000F" w:tentative="1">
      <w:start w:val="1"/>
      <w:numFmt w:val="decimal"/>
      <w:lvlText w:val="%7."/>
      <w:lvlJc w:val="left"/>
      <w:pPr>
        <w:ind w:left="3672" w:hanging="360"/>
      </w:pPr>
    </w:lvl>
    <w:lvl w:ilvl="7" w:tplc="04090019" w:tentative="1">
      <w:start w:val="1"/>
      <w:numFmt w:val="lowerLetter"/>
      <w:lvlText w:val="%8."/>
      <w:lvlJc w:val="left"/>
      <w:pPr>
        <w:ind w:left="4392" w:hanging="360"/>
      </w:pPr>
    </w:lvl>
    <w:lvl w:ilvl="8" w:tplc="0409001B" w:tentative="1">
      <w:start w:val="1"/>
      <w:numFmt w:val="lowerRoman"/>
      <w:lvlText w:val="%9."/>
      <w:lvlJc w:val="right"/>
      <w:pPr>
        <w:ind w:left="5112" w:hanging="180"/>
      </w:pPr>
    </w:lvl>
  </w:abstractNum>
  <w:abstractNum w:abstractNumId="20" w15:restartNumberingAfterBreak="0">
    <w:nsid w:val="549946AB"/>
    <w:multiLevelType w:val="hybridMultilevel"/>
    <w:tmpl w:val="D1344C68"/>
    <w:lvl w:ilvl="0" w:tplc="9B5C80FE">
      <w:start w:val="1"/>
      <w:numFmt w:val="bullet"/>
      <w:pStyle w:val="Bullet1-DG"/>
      <w:lvlText w:val=""/>
      <w:lvlJc w:val="left"/>
      <w:pPr>
        <w:ind w:left="936" w:hanging="216"/>
      </w:pPr>
      <w:rPr>
        <w:rFonts w:ascii="Symbol" w:hAnsi="Symbol" w:hint="default"/>
      </w:rPr>
    </w:lvl>
    <w:lvl w:ilvl="1" w:tplc="AA60B106">
      <w:start w:val="1"/>
      <w:numFmt w:val="bullet"/>
      <w:lvlText w:val="o"/>
      <w:lvlJc w:val="left"/>
      <w:pPr>
        <w:ind w:left="936" w:hanging="360"/>
      </w:pPr>
      <w:rPr>
        <w:rFonts w:ascii="Courier New" w:hAnsi="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21" w15:restartNumberingAfterBreak="0">
    <w:nsid w:val="59ED2AB6"/>
    <w:multiLevelType w:val="hybridMultilevel"/>
    <w:tmpl w:val="39F867DC"/>
    <w:lvl w:ilvl="0" w:tplc="0408E4EE">
      <w:start w:val="1"/>
      <w:numFmt w:val="bullet"/>
      <w:pStyle w:val="NoteInformation-DG"/>
      <w:lvlText w:val=""/>
      <w:lvlJc w:val="left"/>
      <w:pPr>
        <w:ind w:left="1483" w:hanging="29"/>
      </w:pPr>
      <w:rPr>
        <w:rFonts w:ascii="Webdings" w:hAnsi="Webdings" w:hint="default"/>
        <w:color w:val="00B05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E39561B"/>
    <w:multiLevelType w:val="multilevel"/>
    <w:tmpl w:val="30F21262"/>
    <w:lvl w:ilvl="0">
      <w:start w:val="1"/>
      <w:numFmt w:val="none"/>
      <w:pStyle w:val="Heading4"/>
      <w:suff w:val="nothing"/>
      <w:lvlText w:val=""/>
      <w:lvlJc w:val="left"/>
      <w:rPr>
        <w:rFonts w:cs="Times New Roman" w:hint="default"/>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23" w15:restartNumberingAfterBreak="0">
    <w:nsid w:val="710758EF"/>
    <w:multiLevelType w:val="multilevel"/>
    <w:tmpl w:val="5652E510"/>
    <w:lvl w:ilvl="0">
      <w:start w:val="1"/>
      <w:numFmt w:val="none"/>
      <w:pStyle w:val="Heading2"/>
      <w:suff w:val="nothing"/>
      <w:lvlText w:val="%1"/>
      <w:lvlJc w:val="left"/>
      <w:rPr>
        <w:rFonts w:cs="Times New Roman" w:hint="default"/>
        <w:sz w:val="8"/>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24" w15:restartNumberingAfterBreak="0">
    <w:nsid w:val="71CE2DA1"/>
    <w:multiLevelType w:val="multilevel"/>
    <w:tmpl w:val="F496C20A"/>
    <w:lvl w:ilvl="0">
      <w:start w:val="1"/>
      <w:numFmt w:val="decimal"/>
      <w:lvlText w:val="%1"/>
      <w:lvlJc w:val="left"/>
      <w:pPr>
        <w:ind w:left="432" w:hanging="432"/>
      </w:pPr>
      <w:rPr>
        <w:rFonts w:cs="Times New Roman" w:hint="default"/>
      </w:rPr>
    </w:lvl>
    <w:lvl w:ilvl="1">
      <w:start w:val="1"/>
      <w:numFmt w:val="decimal"/>
      <w:lvlText w:val="%1.%2"/>
      <w:lvlJc w:val="left"/>
      <w:pPr>
        <w:ind w:left="576" w:hanging="576"/>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864" w:hanging="864"/>
      </w:pPr>
      <w:rPr>
        <w:rFonts w:cs="Times New Roman" w:hint="default"/>
      </w:rPr>
    </w:lvl>
    <w:lvl w:ilvl="4">
      <w:start w:val="1"/>
      <w:numFmt w:val="decimal"/>
      <w:pStyle w:val="Heading5"/>
      <w:lvlText w:val="%1.%2.%3.%4.%5"/>
      <w:lvlJc w:val="left"/>
      <w:pPr>
        <w:ind w:left="1008" w:hanging="1008"/>
      </w:pPr>
      <w:rPr>
        <w:rFonts w:cs="Times New Roman" w:hint="default"/>
      </w:rPr>
    </w:lvl>
    <w:lvl w:ilvl="5">
      <w:start w:val="1"/>
      <w:numFmt w:val="decimal"/>
      <w:pStyle w:val="Heading6"/>
      <w:lvlText w:val="%1.%2.%3.%4.%5.%6"/>
      <w:lvlJc w:val="left"/>
      <w:pPr>
        <w:ind w:left="1152" w:hanging="1152"/>
      </w:pPr>
      <w:rPr>
        <w:rFonts w:cs="Times New Roman" w:hint="default"/>
      </w:rPr>
    </w:lvl>
    <w:lvl w:ilvl="6">
      <w:start w:val="1"/>
      <w:numFmt w:val="decimal"/>
      <w:pStyle w:val="Heading7"/>
      <w:lvlText w:val="%1.%2.%3.%4.%5.%6.%7"/>
      <w:lvlJc w:val="left"/>
      <w:pPr>
        <w:ind w:left="1296" w:hanging="1296"/>
      </w:pPr>
      <w:rPr>
        <w:rFonts w:cs="Times New Roman" w:hint="default"/>
      </w:rPr>
    </w:lvl>
    <w:lvl w:ilvl="7">
      <w:start w:val="1"/>
      <w:numFmt w:val="decimal"/>
      <w:pStyle w:val="Heading8"/>
      <w:lvlText w:val="%1.%2.%3.%4.%5.%6.%7.%8"/>
      <w:lvlJc w:val="left"/>
      <w:pPr>
        <w:ind w:left="1440" w:hanging="1440"/>
      </w:pPr>
      <w:rPr>
        <w:rFonts w:cs="Times New Roman" w:hint="default"/>
      </w:rPr>
    </w:lvl>
    <w:lvl w:ilvl="8">
      <w:start w:val="1"/>
      <w:numFmt w:val="decimal"/>
      <w:pStyle w:val="Heading9"/>
      <w:lvlText w:val="%1.%2.%3.%4.%5.%6.%7.%8.%9"/>
      <w:lvlJc w:val="left"/>
      <w:pPr>
        <w:ind w:left="1584" w:hanging="1584"/>
      </w:pPr>
      <w:rPr>
        <w:rFonts w:cs="Times New Roman" w:hint="default"/>
      </w:rPr>
    </w:lvl>
  </w:abstractNum>
  <w:abstractNum w:abstractNumId="25" w15:restartNumberingAfterBreak="0">
    <w:nsid w:val="76225A16"/>
    <w:multiLevelType w:val="hybridMultilevel"/>
    <w:tmpl w:val="9E28159A"/>
    <w:lvl w:ilvl="0" w:tplc="05E809BC">
      <w:start w:val="1"/>
      <w:numFmt w:val="bullet"/>
      <w:pStyle w:val="Bullet2-DG"/>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6" w15:restartNumberingAfterBreak="0">
    <w:nsid w:val="76FA2D37"/>
    <w:multiLevelType w:val="hybridMultilevel"/>
    <w:tmpl w:val="CC00CFFE"/>
    <w:lvl w:ilvl="0" w:tplc="C7B6205E">
      <w:start w:val="1"/>
      <w:numFmt w:val="none"/>
      <w:pStyle w:val="Answer"/>
      <w:lvlText w:val="Answer: "/>
      <w:lvlJc w:val="left"/>
      <w:pPr>
        <w:ind w:left="720" w:hanging="72"/>
      </w:pPr>
      <w:rPr>
        <w:rFonts w:ascii="Lato Semibold" w:hAnsi="Lato Semibold"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 w15:restartNumberingAfterBreak="0">
    <w:nsid w:val="7CD7114B"/>
    <w:multiLevelType w:val="multilevel"/>
    <w:tmpl w:val="645463E0"/>
    <w:lvl w:ilvl="0">
      <w:start w:val="1"/>
      <w:numFmt w:val="decimal"/>
      <w:pStyle w:val="Procedurenon-numbered-DG"/>
      <w:lvlText w:val="%1."/>
      <w:lvlJc w:val="left"/>
      <w:pPr>
        <w:ind w:left="0" w:hanging="144"/>
      </w:pPr>
      <w:rPr>
        <w:rFonts w:hint="default"/>
        <w:color w:val="FFFFFF" w:themeColor="background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ED21460"/>
    <w:multiLevelType w:val="hybridMultilevel"/>
    <w:tmpl w:val="1AF6A87E"/>
    <w:lvl w:ilvl="0" w:tplc="23E46B6A">
      <w:start w:val="1"/>
      <w:numFmt w:val="bullet"/>
      <w:pStyle w:val="NoteCaution-DG"/>
      <w:lvlText w:val=""/>
      <w:lvlJc w:val="left"/>
      <w:pPr>
        <w:ind w:left="1800" w:hanging="360"/>
      </w:pPr>
      <w:rPr>
        <w:rFonts w:ascii="Wingdings 2" w:hAnsi="Wingdings 2" w:hint="default"/>
        <w:color w:val="FFC000"/>
        <w:sz w:val="28"/>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20"/>
  </w:num>
  <w:num w:numId="2">
    <w:abstractNumId w:val="25"/>
  </w:num>
  <w:num w:numId="3">
    <w:abstractNumId w:val="11"/>
  </w:num>
  <w:num w:numId="4">
    <w:abstractNumId w:val="23"/>
  </w:num>
  <w:num w:numId="5">
    <w:abstractNumId w:val="17"/>
  </w:num>
  <w:num w:numId="6">
    <w:abstractNumId w:val="24"/>
  </w:num>
  <w:num w:numId="7">
    <w:abstractNumId w:val="28"/>
  </w:num>
  <w:num w:numId="8">
    <w:abstractNumId w:val="21"/>
  </w:num>
  <w:num w:numId="9">
    <w:abstractNumId w:val="13"/>
  </w:num>
  <w:num w:numId="10">
    <w:abstractNumId w:val="12"/>
  </w:num>
  <w:num w:numId="11">
    <w:abstractNumId w:val="15"/>
  </w:num>
  <w:num w:numId="12">
    <w:abstractNumId w:val="22"/>
  </w:num>
  <w:num w:numId="13">
    <w:abstractNumId w:val="18"/>
  </w:num>
  <w:num w:numId="14">
    <w:abstractNumId w:val="26"/>
  </w:num>
  <w:num w:numId="15">
    <w:abstractNumId w:val="19"/>
  </w:num>
  <w:num w:numId="16">
    <w:abstractNumId w:val="27"/>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num>
  <w:num w:numId="19">
    <w:abstractNumId w:val="0"/>
  </w:num>
  <w:num w:numId="20">
    <w:abstractNumId w:val="1"/>
  </w:num>
  <w:num w:numId="21">
    <w:abstractNumId w:val="2"/>
  </w:num>
  <w:num w:numId="22">
    <w:abstractNumId w:val="3"/>
  </w:num>
  <w:num w:numId="23">
    <w:abstractNumId w:val="4"/>
  </w:num>
  <w:num w:numId="24">
    <w:abstractNumId w:val="9"/>
  </w:num>
  <w:num w:numId="25">
    <w:abstractNumId w:val="5"/>
  </w:num>
  <w:num w:numId="26">
    <w:abstractNumId w:val="6"/>
  </w:num>
  <w:num w:numId="27">
    <w:abstractNumId w:val="7"/>
  </w:num>
  <w:num w:numId="28">
    <w:abstractNumId w:val="8"/>
  </w:num>
  <w:num w:numId="29">
    <w:abstractNumId w:val="10"/>
  </w:num>
  <w:num w:numId="30">
    <w:abstractNumId w:val="14"/>
  </w:num>
  <w:num w:numId="3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activeWritingStyle w:appName="MSWord" w:lang="en-US" w:vendorID="64" w:dllVersion="0" w:nlCheck="1" w:checkStyle="0"/>
  <w:activeWritingStyle w:appName="MSWord" w:lang="fr-FR" w:vendorID="64" w:dllVersion="0" w:nlCheck="1" w:checkStyle="0"/>
  <w:activeWritingStyle w:appName="MSWord" w:lang="ar-SA" w:vendorID="64" w:dllVersion="0" w:nlCheck="1" w:checkStyle="0"/>
  <w:activeWritingStyle w:appName="MSWord" w:lang="en-US" w:vendorID="64" w:dllVersion="4096" w:nlCheck="1" w:checkStyle="0"/>
  <w:activeWritingStyle w:appName="MSWord" w:lang="fr-FR"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cumentProtection w:formatting="1" w:enforcement="1" w:cryptProviderType="rsaAES" w:cryptAlgorithmClass="hash" w:cryptAlgorithmType="typeAny" w:cryptAlgorithmSid="14" w:cryptSpinCount="100000" w:hash="4blRwGJdmoov/D8wLj/xLcnTHIoi09qBlZtWzvpF//cZ+h69BOfFfhWdtJ2qVZgcndHJRw6GbzkJhljCcH+jew==" w:salt="vP5a+iMdukjp5ysFm5FqCA=="/>
  <w:styleLockTheme/>
  <w:styleLockQFSet/>
  <w:defaultTabStop w:val="720"/>
  <w:clickAndTypeStyle w:val="BodyTextChar"/>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TQ0MTAzMzM2MbQ0tzRX0lEKTi0uzszPAykwqgUA4tmdSCwAAAA="/>
  </w:docVars>
  <w:rsids>
    <w:rsidRoot w:val="00E1674F"/>
    <w:rsid w:val="0000039A"/>
    <w:rsid w:val="00001592"/>
    <w:rsid w:val="00001873"/>
    <w:rsid w:val="00002074"/>
    <w:rsid w:val="000024BE"/>
    <w:rsid w:val="0000460E"/>
    <w:rsid w:val="00005FAA"/>
    <w:rsid w:val="00006B12"/>
    <w:rsid w:val="00006EA2"/>
    <w:rsid w:val="000129C4"/>
    <w:rsid w:val="00012B79"/>
    <w:rsid w:val="000140CB"/>
    <w:rsid w:val="000143E3"/>
    <w:rsid w:val="0001463D"/>
    <w:rsid w:val="00016435"/>
    <w:rsid w:val="00016FED"/>
    <w:rsid w:val="0001731E"/>
    <w:rsid w:val="0001762F"/>
    <w:rsid w:val="00017691"/>
    <w:rsid w:val="00020946"/>
    <w:rsid w:val="00021E1E"/>
    <w:rsid w:val="00022DE0"/>
    <w:rsid w:val="0002523E"/>
    <w:rsid w:val="00026B5D"/>
    <w:rsid w:val="000273C6"/>
    <w:rsid w:val="00027FF1"/>
    <w:rsid w:val="00030B7F"/>
    <w:rsid w:val="000312F4"/>
    <w:rsid w:val="00031CC8"/>
    <w:rsid w:val="00034A45"/>
    <w:rsid w:val="00035A94"/>
    <w:rsid w:val="00037D90"/>
    <w:rsid w:val="00042B23"/>
    <w:rsid w:val="00043681"/>
    <w:rsid w:val="000439F6"/>
    <w:rsid w:val="00043E06"/>
    <w:rsid w:val="0004762D"/>
    <w:rsid w:val="0005022E"/>
    <w:rsid w:val="00051E7B"/>
    <w:rsid w:val="0005270D"/>
    <w:rsid w:val="00053CE1"/>
    <w:rsid w:val="000545A2"/>
    <w:rsid w:val="000569F5"/>
    <w:rsid w:val="00061973"/>
    <w:rsid w:val="00061D81"/>
    <w:rsid w:val="000629CF"/>
    <w:rsid w:val="00062AD4"/>
    <w:rsid w:val="00062E17"/>
    <w:rsid w:val="00064547"/>
    <w:rsid w:val="00064C39"/>
    <w:rsid w:val="00067429"/>
    <w:rsid w:val="00071745"/>
    <w:rsid w:val="00071E78"/>
    <w:rsid w:val="00072BC5"/>
    <w:rsid w:val="00074161"/>
    <w:rsid w:val="00074D74"/>
    <w:rsid w:val="000751D6"/>
    <w:rsid w:val="00075F9B"/>
    <w:rsid w:val="00076FD8"/>
    <w:rsid w:val="00077349"/>
    <w:rsid w:val="00077EA7"/>
    <w:rsid w:val="00080663"/>
    <w:rsid w:val="00080F0D"/>
    <w:rsid w:val="000815FB"/>
    <w:rsid w:val="0008198D"/>
    <w:rsid w:val="00083886"/>
    <w:rsid w:val="000847CA"/>
    <w:rsid w:val="0008492B"/>
    <w:rsid w:val="00084A9D"/>
    <w:rsid w:val="00084AEE"/>
    <w:rsid w:val="000851E5"/>
    <w:rsid w:val="00085FB7"/>
    <w:rsid w:val="000862A2"/>
    <w:rsid w:val="00086C46"/>
    <w:rsid w:val="00087088"/>
    <w:rsid w:val="00087FB7"/>
    <w:rsid w:val="00090E38"/>
    <w:rsid w:val="00091353"/>
    <w:rsid w:val="00091D67"/>
    <w:rsid w:val="00092DD5"/>
    <w:rsid w:val="00093216"/>
    <w:rsid w:val="00094DC5"/>
    <w:rsid w:val="00095462"/>
    <w:rsid w:val="000956CD"/>
    <w:rsid w:val="00095C20"/>
    <w:rsid w:val="00095EB1"/>
    <w:rsid w:val="00095F87"/>
    <w:rsid w:val="00095FC9"/>
    <w:rsid w:val="00096C04"/>
    <w:rsid w:val="000A0AF4"/>
    <w:rsid w:val="000A0E5C"/>
    <w:rsid w:val="000A332E"/>
    <w:rsid w:val="000A342A"/>
    <w:rsid w:val="000A4424"/>
    <w:rsid w:val="000A4AB1"/>
    <w:rsid w:val="000A598A"/>
    <w:rsid w:val="000A704E"/>
    <w:rsid w:val="000A7CFC"/>
    <w:rsid w:val="000B0206"/>
    <w:rsid w:val="000B0361"/>
    <w:rsid w:val="000B059F"/>
    <w:rsid w:val="000B0623"/>
    <w:rsid w:val="000B271E"/>
    <w:rsid w:val="000B3FF6"/>
    <w:rsid w:val="000B4CDA"/>
    <w:rsid w:val="000B5921"/>
    <w:rsid w:val="000B66D7"/>
    <w:rsid w:val="000B7EAF"/>
    <w:rsid w:val="000C1AD7"/>
    <w:rsid w:val="000C3EB7"/>
    <w:rsid w:val="000C483C"/>
    <w:rsid w:val="000C5865"/>
    <w:rsid w:val="000C5E6A"/>
    <w:rsid w:val="000C7E20"/>
    <w:rsid w:val="000D0806"/>
    <w:rsid w:val="000D0A23"/>
    <w:rsid w:val="000D1FC1"/>
    <w:rsid w:val="000D3675"/>
    <w:rsid w:val="000D38C1"/>
    <w:rsid w:val="000D4B3A"/>
    <w:rsid w:val="000D62CA"/>
    <w:rsid w:val="000D6586"/>
    <w:rsid w:val="000D67B8"/>
    <w:rsid w:val="000D6865"/>
    <w:rsid w:val="000E013E"/>
    <w:rsid w:val="000E1B15"/>
    <w:rsid w:val="000E1DA1"/>
    <w:rsid w:val="000E354A"/>
    <w:rsid w:val="000E36D9"/>
    <w:rsid w:val="000E4FFD"/>
    <w:rsid w:val="000E5A02"/>
    <w:rsid w:val="000E5B59"/>
    <w:rsid w:val="000E714F"/>
    <w:rsid w:val="000F000A"/>
    <w:rsid w:val="000F020F"/>
    <w:rsid w:val="000F02A3"/>
    <w:rsid w:val="000F0A1F"/>
    <w:rsid w:val="000F265A"/>
    <w:rsid w:val="000F3039"/>
    <w:rsid w:val="000F3C58"/>
    <w:rsid w:val="000F4003"/>
    <w:rsid w:val="000F43FC"/>
    <w:rsid w:val="000F4862"/>
    <w:rsid w:val="000F4A72"/>
    <w:rsid w:val="000F4AC7"/>
    <w:rsid w:val="000F4C0C"/>
    <w:rsid w:val="000F56B4"/>
    <w:rsid w:val="000F5AB8"/>
    <w:rsid w:val="000F5CD5"/>
    <w:rsid w:val="000F62F9"/>
    <w:rsid w:val="000F7FFE"/>
    <w:rsid w:val="00100573"/>
    <w:rsid w:val="0010207C"/>
    <w:rsid w:val="00103886"/>
    <w:rsid w:val="0010394B"/>
    <w:rsid w:val="00103D0D"/>
    <w:rsid w:val="001041C9"/>
    <w:rsid w:val="00104881"/>
    <w:rsid w:val="00104FB3"/>
    <w:rsid w:val="00105ABD"/>
    <w:rsid w:val="00106B03"/>
    <w:rsid w:val="00106BE7"/>
    <w:rsid w:val="00106D9D"/>
    <w:rsid w:val="00107900"/>
    <w:rsid w:val="001079DA"/>
    <w:rsid w:val="00107AA6"/>
    <w:rsid w:val="0011079A"/>
    <w:rsid w:val="00110EAC"/>
    <w:rsid w:val="001110C9"/>
    <w:rsid w:val="001119BF"/>
    <w:rsid w:val="00112C2F"/>
    <w:rsid w:val="00114540"/>
    <w:rsid w:val="00114574"/>
    <w:rsid w:val="001148DD"/>
    <w:rsid w:val="00114C70"/>
    <w:rsid w:val="00116DF1"/>
    <w:rsid w:val="00117A01"/>
    <w:rsid w:val="00117B08"/>
    <w:rsid w:val="00121A1A"/>
    <w:rsid w:val="00121AB1"/>
    <w:rsid w:val="00121E22"/>
    <w:rsid w:val="0012264C"/>
    <w:rsid w:val="00123029"/>
    <w:rsid w:val="00123BCB"/>
    <w:rsid w:val="00123FA9"/>
    <w:rsid w:val="0012459A"/>
    <w:rsid w:val="001264AF"/>
    <w:rsid w:val="0012657C"/>
    <w:rsid w:val="001269A3"/>
    <w:rsid w:val="00127FAD"/>
    <w:rsid w:val="001300D0"/>
    <w:rsid w:val="00130CC6"/>
    <w:rsid w:val="0013108F"/>
    <w:rsid w:val="00131FCB"/>
    <w:rsid w:val="001321CF"/>
    <w:rsid w:val="00132359"/>
    <w:rsid w:val="001327CA"/>
    <w:rsid w:val="00132A53"/>
    <w:rsid w:val="00132F1A"/>
    <w:rsid w:val="001337AC"/>
    <w:rsid w:val="001338E2"/>
    <w:rsid w:val="00134F79"/>
    <w:rsid w:val="001363EA"/>
    <w:rsid w:val="001372EB"/>
    <w:rsid w:val="00137545"/>
    <w:rsid w:val="00137BF0"/>
    <w:rsid w:val="00140EE2"/>
    <w:rsid w:val="0014348B"/>
    <w:rsid w:val="001441DA"/>
    <w:rsid w:val="001458D6"/>
    <w:rsid w:val="00146547"/>
    <w:rsid w:val="00146638"/>
    <w:rsid w:val="0014676A"/>
    <w:rsid w:val="001478FB"/>
    <w:rsid w:val="00147C97"/>
    <w:rsid w:val="0015073E"/>
    <w:rsid w:val="00150C0F"/>
    <w:rsid w:val="00152585"/>
    <w:rsid w:val="00152647"/>
    <w:rsid w:val="001526B6"/>
    <w:rsid w:val="001527D3"/>
    <w:rsid w:val="001533D5"/>
    <w:rsid w:val="00153B55"/>
    <w:rsid w:val="00153FDA"/>
    <w:rsid w:val="00156C2F"/>
    <w:rsid w:val="00156E51"/>
    <w:rsid w:val="00157B83"/>
    <w:rsid w:val="00161B3E"/>
    <w:rsid w:val="00162212"/>
    <w:rsid w:val="00162E3C"/>
    <w:rsid w:val="00163828"/>
    <w:rsid w:val="00164779"/>
    <w:rsid w:val="001648F2"/>
    <w:rsid w:val="00164B4D"/>
    <w:rsid w:val="00165251"/>
    <w:rsid w:val="0016633C"/>
    <w:rsid w:val="0016656B"/>
    <w:rsid w:val="00170099"/>
    <w:rsid w:val="00170333"/>
    <w:rsid w:val="00171E02"/>
    <w:rsid w:val="00173E25"/>
    <w:rsid w:val="0017502B"/>
    <w:rsid w:val="00175BC0"/>
    <w:rsid w:val="00176150"/>
    <w:rsid w:val="00177E82"/>
    <w:rsid w:val="0018014E"/>
    <w:rsid w:val="0018298C"/>
    <w:rsid w:val="001829F7"/>
    <w:rsid w:val="001830EA"/>
    <w:rsid w:val="00184550"/>
    <w:rsid w:val="00184B01"/>
    <w:rsid w:val="00184D3A"/>
    <w:rsid w:val="00185731"/>
    <w:rsid w:val="001862E5"/>
    <w:rsid w:val="001869EC"/>
    <w:rsid w:val="0018797F"/>
    <w:rsid w:val="00187E2B"/>
    <w:rsid w:val="00187E66"/>
    <w:rsid w:val="001907E1"/>
    <w:rsid w:val="00192B6F"/>
    <w:rsid w:val="00192FD6"/>
    <w:rsid w:val="001941EB"/>
    <w:rsid w:val="00194AF9"/>
    <w:rsid w:val="00194C6C"/>
    <w:rsid w:val="00194D6A"/>
    <w:rsid w:val="00194E24"/>
    <w:rsid w:val="00195C1A"/>
    <w:rsid w:val="001960F3"/>
    <w:rsid w:val="001971C9"/>
    <w:rsid w:val="00197AE1"/>
    <w:rsid w:val="001A150C"/>
    <w:rsid w:val="001A16EB"/>
    <w:rsid w:val="001A252A"/>
    <w:rsid w:val="001A2653"/>
    <w:rsid w:val="001A2996"/>
    <w:rsid w:val="001A2BCB"/>
    <w:rsid w:val="001A31DF"/>
    <w:rsid w:val="001A323A"/>
    <w:rsid w:val="001A3333"/>
    <w:rsid w:val="001A38F7"/>
    <w:rsid w:val="001A4599"/>
    <w:rsid w:val="001A5690"/>
    <w:rsid w:val="001A6006"/>
    <w:rsid w:val="001A72F5"/>
    <w:rsid w:val="001A75C0"/>
    <w:rsid w:val="001B29E0"/>
    <w:rsid w:val="001B30C2"/>
    <w:rsid w:val="001B3664"/>
    <w:rsid w:val="001B39C7"/>
    <w:rsid w:val="001B4CE3"/>
    <w:rsid w:val="001B4F12"/>
    <w:rsid w:val="001B5172"/>
    <w:rsid w:val="001B5B77"/>
    <w:rsid w:val="001B61EC"/>
    <w:rsid w:val="001B634A"/>
    <w:rsid w:val="001B66BE"/>
    <w:rsid w:val="001B6B71"/>
    <w:rsid w:val="001C0759"/>
    <w:rsid w:val="001C0FC3"/>
    <w:rsid w:val="001C1095"/>
    <w:rsid w:val="001C1401"/>
    <w:rsid w:val="001C1C3A"/>
    <w:rsid w:val="001C23BF"/>
    <w:rsid w:val="001C250C"/>
    <w:rsid w:val="001C28D2"/>
    <w:rsid w:val="001C2C8E"/>
    <w:rsid w:val="001C4CD6"/>
    <w:rsid w:val="001C6FB4"/>
    <w:rsid w:val="001C7748"/>
    <w:rsid w:val="001C7F15"/>
    <w:rsid w:val="001D25E4"/>
    <w:rsid w:val="001D2AE7"/>
    <w:rsid w:val="001D2F57"/>
    <w:rsid w:val="001D4CA7"/>
    <w:rsid w:val="001D55ED"/>
    <w:rsid w:val="001D69CE"/>
    <w:rsid w:val="001D6C09"/>
    <w:rsid w:val="001D7094"/>
    <w:rsid w:val="001D73AA"/>
    <w:rsid w:val="001D7434"/>
    <w:rsid w:val="001D7AA1"/>
    <w:rsid w:val="001E036E"/>
    <w:rsid w:val="001E071D"/>
    <w:rsid w:val="001E22F8"/>
    <w:rsid w:val="001E2402"/>
    <w:rsid w:val="001E2C00"/>
    <w:rsid w:val="001E2C02"/>
    <w:rsid w:val="001E36DE"/>
    <w:rsid w:val="001E479D"/>
    <w:rsid w:val="001E4E27"/>
    <w:rsid w:val="001E5A47"/>
    <w:rsid w:val="001E6052"/>
    <w:rsid w:val="001E61E7"/>
    <w:rsid w:val="001E73BA"/>
    <w:rsid w:val="001E7710"/>
    <w:rsid w:val="001E7EBD"/>
    <w:rsid w:val="001F0468"/>
    <w:rsid w:val="001F13D7"/>
    <w:rsid w:val="001F1AC0"/>
    <w:rsid w:val="001F2722"/>
    <w:rsid w:val="001F2952"/>
    <w:rsid w:val="001F2F52"/>
    <w:rsid w:val="001F41F8"/>
    <w:rsid w:val="001F457C"/>
    <w:rsid w:val="001F48B0"/>
    <w:rsid w:val="001F4EF4"/>
    <w:rsid w:val="001F56B2"/>
    <w:rsid w:val="001F650A"/>
    <w:rsid w:val="001F6CD0"/>
    <w:rsid w:val="001F7EAF"/>
    <w:rsid w:val="001F7EC6"/>
    <w:rsid w:val="00200858"/>
    <w:rsid w:val="00200C61"/>
    <w:rsid w:val="0020101E"/>
    <w:rsid w:val="002022D4"/>
    <w:rsid w:val="0020347F"/>
    <w:rsid w:val="00203DEE"/>
    <w:rsid w:val="002051A1"/>
    <w:rsid w:val="002058B3"/>
    <w:rsid w:val="00205ED6"/>
    <w:rsid w:val="00207067"/>
    <w:rsid w:val="002104EF"/>
    <w:rsid w:val="002108C8"/>
    <w:rsid w:val="002109AA"/>
    <w:rsid w:val="002116FA"/>
    <w:rsid w:val="002116FB"/>
    <w:rsid w:val="002138FF"/>
    <w:rsid w:val="00213BCA"/>
    <w:rsid w:val="0021409C"/>
    <w:rsid w:val="002143D9"/>
    <w:rsid w:val="00215BD8"/>
    <w:rsid w:val="00216B3A"/>
    <w:rsid w:val="0022035D"/>
    <w:rsid w:val="00220418"/>
    <w:rsid w:val="00220728"/>
    <w:rsid w:val="002210A1"/>
    <w:rsid w:val="002218AF"/>
    <w:rsid w:val="002233DB"/>
    <w:rsid w:val="00223DA5"/>
    <w:rsid w:val="00224CC0"/>
    <w:rsid w:val="002250F5"/>
    <w:rsid w:val="002262F5"/>
    <w:rsid w:val="0022630A"/>
    <w:rsid w:val="00231400"/>
    <w:rsid w:val="002315B9"/>
    <w:rsid w:val="002333B7"/>
    <w:rsid w:val="00233E2D"/>
    <w:rsid w:val="002344B9"/>
    <w:rsid w:val="00234C3D"/>
    <w:rsid w:val="00235EB6"/>
    <w:rsid w:val="002362B7"/>
    <w:rsid w:val="002366CF"/>
    <w:rsid w:val="00237DE2"/>
    <w:rsid w:val="0024091B"/>
    <w:rsid w:val="00241B2E"/>
    <w:rsid w:val="00242442"/>
    <w:rsid w:val="00243023"/>
    <w:rsid w:val="00243C89"/>
    <w:rsid w:val="00245684"/>
    <w:rsid w:val="00246374"/>
    <w:rsid w:val="002464CD"/>
    <w:rsid w:val="00246690"/>
    <w:rsid w:val="00247EE9"/>
    <w:rsid w:val="002509D1"/>
    <w:rsid w:val="00251120"/>
    <w:rsid w:val="00252DF9"/>
    <w:rsid w:val="00253B8E"/>
    <w:rsid w:val="0025454D"/>
    <w:rsid w:val="00257536"/>
    <w:rsid w:val="00260813"/>
    <w:rsid w:val="0026363E"/>
    <w:rsid w:val="002641E2"/>
    <w:rsid w:val="0026430B"/>
    <w:rsid w:val="00264581"/>
    <w:rsid w:val="00264A44"/>
    <w:rsid w:val="002650EE"/>
    <w:rsid w:val="0026562B"/>
    <w:rsid w:val="00265FD6"/>
    <w:rsid w:val="00266537"/>
    <w:rsid w:val="00266A65"/>
    <w:rsid w:val="002673B8"/>
    <w:rsid w:val="00267E37"/>
    <w:rsid w:val="00267F51"/>
    <w:rsid w:val="002703AB"/>
    <w:rsid w:val="002707A5"/>
    <w:rsid w:val="0027236B"/>
    <w:rsid w:val="00272F18"/>
    <w:rsid w:val="00273239"/>
    <w:rsid w:val="002739C4"/>
    <w:rsid w:val="00273CD9"/>
    <w:rsid w:val="00273D35"/>
    <w:rsid w:val="002745CC"/>
    <w:rsid w:val="002745DF"/>
    <w:rsid w:val="00275332"/>
    <w:rsid w:val="002756FB"/>
    <w:rsid w:val="00275A4E"/>
    <w:rsid w:val="0027678C"/>
    <w:rsid w:val="00276A1F"/>
    <w:rsid w:val="002803FB"/>
    <w:rsid w:val="00280D20"/>
    <w:rsid w:val="002822B7"/>
    <w:rsid w:val="00282A0C"/>
    <w:rsid w:val="00282AD3"/>
    <w:rsid w:val="00282C01"/>
    <w:rsid w:val="002832DF"/>
    <w:rsid w:val="00283EF5"/>
    <w:rsid w:val="00284BFB"/>
    <w:rsid w:val="00284D77"/>
    <w:rsid w:val="00285863"/>
    <w:rsid w:val="00286AA5"/>
    <w:rsid w:val="0029299F"/>
    <w:rsid w:val="00292AF4"/>
    <w:rsid w:val="0029338E"/>
    <w:rsid w:val="0029482C"/>
    <w:rsid w:val="002959AA"/>
    <w:rsid w:val="00296743"/>
    <w:rsid w:val="002A0024"/>
    <w:rsid w:val="002A0CEF"/>
    <w:rsid w:val="002A15E1"/>
    <w:rsid w:val="002A1DDA"/>
    <w:rsid w:val="002A2587"/>
    <w:rsid w:val="002A25C9"/>
    <w:rsid w:val="002A34EA"/>
    <w:rsid w:val="002A59BF"/>
    <w:rsid w:val="002A5B9E"/>
    <w:rsid w:val="002A629F"/>
    <w:rsid w:val="002A6BC0"/>
    <w:rsid w:val="002A6FB2"/>
    <w:rsid w:val="002A7275"/>
    <w:rsid w:val="002A73FB"/>
    <w:rsid w:val="002A7546"/>
    <w:rsid w:val="002A7A26"/>
    <w:rsid w:val="002B02C9"/>
    <w:rsid w:val="002B1DD6"/>
    <w:rsid w:val="002B2EF6"/>
    <w:rsid w:val="002B3D03"/>
    <w:rsid w:val="002B3FF0"/>
    <w:rsid w:val="002B496E"/>
    <w:rsid w:val="002B5CF8"/>
    <w:rsid w:val="002B5EC2"/>
    <w:rsid w:val="002B70E4"/>
    <w:rsid w:val="002B71D2"/>
    <w:rsid w:val="002B783B"/>
    <w:rsid w:val="002B7D8B"/>
    <w:rsid w:val="002C0C45"/>
    <w:rsid w:val="002C180D"/>
    <w:rsid w:val="002C18C8"/>
    <w:rsid w:val="002C1D17"/>
    <w:rsid w:val="002C20D0"/>
    <w:rsid w:val="002C23E4"/>
    <w:rsid w:val="002C2405"/>
    <w:rsid w:val="002C3C7C"/>
    <w:rsid w:val="002C3E90"/>
    <w:rsid w:val="002C4F63"/>
    <w:rsid w:val="002C562C"/>
    <w:rsid w:val="002C66A8"/>
    <w:rsid w:val="002D0913"/>
    <w:rsid w:val="002D1089"/>
    <w:rsid w:val="002D159E"/>
    <w:rsid w:val="002D2232"/>
    <w:rsid w:val="002D3ABB"/>
    <w:rsid w:val="002D3C06"/>
    <w:rsid w:val="002D5418"/>
    <w:rsid w:val="002D5961"/>
    <w:rsid w:val="002D60A5"/>
    <w:rsid w:val="002D74A8"/>
    <w:rsid w:val="002D7636"/>
    <w:rsid w:val="002D76D1"/>
    <w:rsid w:val="002D79DE"/>
    <w:rsid w:val="002E23D6"/>
    <w:rsid w:val="002E3485"/>
    <w:rsid w:val="002E39F8"/>
    <w:rsid w:val="002E40D8"/>
    <w:rsid w:val="002E46E9"/>
    <w:rsid w:val="002E4A60"/>
    <w:rsid w:val="002E4AC8"/>
    <w:rsid w:val="002E4B3E"/>
    <w:rsid w:val="002E5423"/>
    <w:rsid w:val="002E708E"/>
    <w:rsid w:val="002E7A78"/>
    <w:rsid w:val="002F09A9"/>
    <w:rsid w:val="002F12F4"/>
    <w:rsid w:val="002F2CE3"/>
    <w:rsid w:val="002F2D0B"/>
    <w:rsid w:val="002F33A6"/>
    <w:rsid w:val="002F36FF"/>
    <w:rsid w:val="002F374C"/>
    <w:rsid w:val="002F3E7F"/>
    <w:rsid w:val="002F3EA6"/>
    <w:rsid w:val="002F4739"/>
    <w:rsid w:val="002F5431"/>
    <w:rsid w:val="002F5578"/>
    <w:rsid w:val="002F565E"/>
    <w:rsid w:val="002F629C"/>
    <w:rsid w:val="002F7895"/>
    <w:rsid w:val="002F7E35"/>
    <w:rsid w:val="00300B38"/>
    <w:rsid w:val="003012F8"/>
    <w:rsid w:val="0030157F"/>
    <w:rsid w:val="00301672"/>
    <w:rsid w:val="00302052"/>
    <w:rsid w:val="003037B6"/>
    <w:rsid w:val="0030496F"/>
    <w:rsid w:val="00305114"/>
    <w:rsid w:val="00305C8D"/>
    <w:rsid w:val="003074DC"/>
    <w:rsid w:val="00307BBF"/>
    <w:rsid w:val="00307C58"/>
    <w:rsid w:val="00307DCF"/>
    <w:rsid w:val="0031061D"/>
    <w:rsid w:val="0031180C"/>
    <w:rsid w:val="00312EB1"/>
    <w:rsid w:val="0031364F"/>
    <w:rsid w:val="00313EBA"/>
    <w:rsid w:val="00314585"/>
    <w:rsid w:val="00314F27"/>
    <w:rsid w:val="00315E38"/>
    <w:rsid w:val="00315E71"/>
    <w:rsid w:val="00316027"/>
    <w:rsid w:val="00316947"/>
    <w:rsid w:val="003176DC"/>
    <w:rsid w:val="00320952"/>
    <w:rsid w:val="003221D6"/>
    <w:rsid w:val="003236AA"/>
    <w:rsid w:val="00323B8C"/>
    <w:rsid w:val="0032478E"/>
    <w:rsid w:val="00324B80"/>
    <w:rsid w:val="00325144"/>
    <w:rsid w:val="003255B7"/>
    <w:rsid w:val="00325BFB"/>
    <w:rsid w:val="00326551"/>
    <w:rsid w:val="00326864"/>
    <w:rsid w:val="00326BEC"/>
    <w:rsid w:val="00330ED5"/>
    <w:rsid w:val="003324DC"/>
    <w:rsid w:val="00333208"/>
    <w:rsid w:val="00333538"/>
    <w:rsid w:val="003339FE"/>
    <w:rsid w:val="00333B95"/>
    <w:rsid w:val="00334182"/>
    <w:rsid w:val="00334765"/>
    <w:rsid w:val="00335BCC"/>
    <w:rsid w:val="00336119"/>
    <w:rsid w:val="00337550"/>
    <w:rsid w:val="00337909"/>
    <w:rsid w:val="0034135E"/>
    <w:rsid w:val="00341AD7"/>
    <w:rsid w:val="00341BEC"/>
    <w:rsid w:val="00341D06"/>
    <w:rsid w:val="0034316F"/>
    <w:rsid w:val="00343B76"/>
    <w:rsid w:val="00343F5C"/>
    <w:rsid w:val="00343F9A"/>
    <w:rsid w:val="00344AFA"/>
    <w:rsid w:val="00346579"/>
    <w:rsid w:val="00346799"/>
    <w:rsid w:val="003500F5"/>
    <w:rsid w:val="003508B1"/>
    <w:rsid w:val="0035097F"/>
    <w:rsid w:val="00350D54"/>
    <w:rsid w:val="00350E49"/>
    <w:rsid w:val="00351721"/>
    <w:rsid w:val="00352F4C"/>
    <w:rsid w:val="00353B57"/>
    <w:rsid w:val="003553FC"/>
    <w:rsid w:val="003559FC"/>
    <w:rsid w:val="003566D1"/>
    <w:rsid w:val="00356C57"/>
    <w:rsid w:val="00356E73"/>
    <w:rsid w:val="00357121"/>
    <w:rsid w:val="003575CA"/>
    <w:rsid w:val="00357DBC"/>
    <w:rsid w:val="00361554"/>
    <w:rsid w:val="00361903"/>
    <w:rsid w:val="0036191A"/>
    <w:rsid w:val="00361B8E"/>
    <w:rsid w:val="00362205"/>
    <w:rsid w:val="003652B7"/>
    <w:rsid w:val="00365859"/>
    <w:rsid w:val="00365A29"/>
    <w:rsid w:val="00365E60"/>
    <w:rsid w:val="00366977"/>
    <w:rsid w:val="00366995"/>
    <w:rsid w:val="00366B04"/>
    <w:rsid w:val="003671BF"/>
    <w:rsid w:val="00367512"/>
    <w:rsid w:val="00367E21"/>
    <w:rsid w:val="003701D7"/>
    <w:rsid w:val="0037035A"/>
    <w:rsid w:val="003712FA"/>
    <w:rsid w:val="00372933"/>
    <w:rsid w:val="0037298D"/>
    <w:rsid w:val="00373A6C"/>
    <w:rsid w:val="003741C7"/>
    <w:rsid w:val="00374400"/>
    <w:rsid w:val="00375CC6"/>
    <w:rsid w:val="00375FE5"/>
    <w:rsid w:val="00376328"/>
    <w:rsid w:val="003764E5"/>
    <w:rsid w:val="00376EEE"/>
    <w:rsid w:val="00377B93"/>
    <w:rsid w:val="003802FB"/>
    <w:rsid w:val="00381271"/>
    <w:rsid w:val="00382F1A"/>
    <w:rsid w:val="0038371C"/>
    <w:rsid w:val="00383885"/>
    <w:rsid w:val="00383E98"/>
    <w:rsid w:val="00385F34"/>
    <w:rsid w:val="003901B0"/>
    <w:rsid w:val="00390FA5"/>
    <w:rsid w:val="0039175D"/>
    <w:rsid w:val="00392604"/>
    <w:rsid w:val="0039316A"/>
    <w:rsid w:val="00394531"/>
    <w:rsid w:val="00394CF0"/>
    <w:rsid w:val="00396D91"/>
    <w:rsid w:val="003970A2"/>
    <w:rsid w:val="0039777C"/>
    <w:rsid w:val="003A056D"/>
    <w:rsid w:val="003A0F39"/>
    <w:rsid w:val="003A2CD0"/>
    <w:rsid w:val="003A2D11"/>
    <w:rsid w:val="003A3B15"/>
    <w:rsid w:val="003A3F0C"/>
    <w:rsid w:val="003A407E"/>
    <w:rsid w:val="003A41D9"/>
    <w:rsid w:val="003A46FA"/>
    <w:rsid w:val="003A4AC6"/>
    <w:rsid w:val="003A4FF7"/>
    <w:rsid w:val="003A545D"/>
    <w:rsid w:val="003A5A9A"/>
    <w:rsid w:val="003A618F"/>
    <w:rsid w:val="003A6326"/>
    <w:rsid w:val="003A7225"/>
    <w:rsid w:val="003B111E"/>
    <w:rsid w:val="003B1881"/>
    <w:rsid w:val="003B2EB5"/>
    <w:rsid w:val="003B36FD"/>
    <w:rsid w:val="003B3B20"/>
    <w:rsid w:val="003B4488"/>
    <w:rsid w:val="003B4DEB"/>
    <w:rsid w:val="003B69AC"/>
    <w:rsid w:val="003B6D6A"/>
    <w:rsid w:val="003B7FB9"/>
    <w:rsid w:val="003C18BB"/>
    <w:rsid w:val="003C1926"/>
    <w:rsid w:val="003C19A7"/>
    <w:rsid w:val="003C22AA"/>
    <w:rsid w:val="003C2493"/>
    <w:rsid w:val="003C3187"/>
    <w:rsid w:val="003C32EB"/>
    <w:rsid w:val="003C3425"/>
    <w:rsid w:val="003C39AB"/>
    <w:rsid w:val="003C46CB"/>
    <w:rsid w:val="003C499F"/>
    <w:rsid w:val="003C509A"/>
    <w:rsid w:val="003C59A8"/>
    <w:rsid w:val="003C6BB0"/>
    <w:rsid w:val="003C719F"/>
    <w:rsid w:val="003C76BB"/>
    <w:rsid w:val="003C7DD6"/>
    <w:rsid w:val="003D1FEE"/>
    <w:rsid w:val="003D3051"/>
    <w:rsid w:val="003D34AD"/>
    <w:rsid w:val="003D38B5"/>
    <w:rsid w:val="003D3BCF"/>
    <w:rsid w:val="003D3DEC"/>
    <w:rsid w:val="003D3F4E"/>
    <w:rsid w:val="003D4FB1"/>
    <w:rsid w:val="003D52C1"/>
    <w:rsid w:val="003D5E0D"/>
    <w:rsid w:val="003D720D"/>
    <w:rsid w:val="003D750E"/>
    <w:rsid w:val="003D790D"/>
    <w:rsid w:val="003E0957"/>
    <w:rsid w:val="003E1057"/>
    <w:rsid w:val="003E1CBD"/>
    <w:rsid w:val="003E2C10"/>
    <w:rsid w:val="003E3EB4"/>
    <w:rsid w:val="003E51F4"/>
    <w:rsid w:val="003E67BD"/>
    <w:rsid w:val="003E73C7"/>
    <w:rsid w:val="003F0331"/>
    <w:rsid w:val="003F0372"/>
    <w:rsid w:val="003F07EC"/>
    <w:rsid w:val="003F0B4A"/>
    <w:rsid w:val="003F100A"/>
    <w:rsid w:val="003F1C85"/>
    <w:rsid w:val="003F1F28"/>
    <w:rsid w:val="003F2417"/>
    <w:rsid w:val="003F29C7"/>
    <w:rsid w:val="003F3125"/>
    <w:rsid w:val="003F369B"/>
    <w:rsid w:val="003F3A7C"/>
    <w:rsid w:val="003F4BD3"/>
    <w:rsid w:val="003F568F"/>
    <w:rsid w:val="003F6258"/>
    <w:rsid w:val="003F64B8"/>
    <w:rsid w:val="003F6668"/>
    <w:rsid w:val="003F667D"/>
    <w:rsid w:val="003F66CA"/>
    <w:rsid w:val="003F7654"/>
    <w:rsid w:val="00401999"/>
    <w:rsid w:val="004019EE"/>
    <w:rsid w:val="00401F95"/>
    <w:rsid w:val="0040314B"/>
    <w:rsid w:val="004044C3"/>
    <w:rsid w:val="004046CF"/>
    <w:rsid w:val="004075E2"/>
    <w:rsid w:val="004101F5"/>
    <w:rsid w:val="00410241"/>
    <w:rsid w:val="00410463"/>
    <w:rsid w:val="00411702"/>
    <w:rsid w:val="00411DB6"/>
    <w:rsid w:val="004123C3"/>
    <w:rsid w:val="00412630"/>
    <w:rsid w:val="00412A13"/>
    <w:rsid w:val="00412F51"/>
    <w:rsid w:val="00413113"/>
    <w:rsid w:val="00413D9F"/>
    <w:rsid w:val="00413EDD"/>
    <w:rsid w:val="00414279"/>
    <w:rsid w:val="00414DAD"/>
    <w:rsid w:val="0041788A"/>
    <w:rsid w:val="00420E22"/>
    <w:rsid w:val="00421547"/>
    <w:rsid w:val="00421F3C"/>
    <w:rsid w:val="00422074"/>
    <w:rsid w:val="00422354"/>
    <w:rsid w:val="00422565"/>
    <w:rsid w:val="00423DE6"/>
    <w:rsid w:val="00424B03"/>
    <w:rsid w:val="00425CE9"/>
    <w:rsid w:val="0042608E"/>
    <w:rsid w:val="004267CA"/>
    <w:rsid w:val="004300C4"/>
    <w:rsid w:val="00433D3F"/>
    <w:rsid w:val="00435172"/>
    <w:rsid w:val="0043522E"/>
    <w:rsid w:val="00436ACD"/>
    <w:rsid w:val="00436B27"/>
    <w:rsid w:val="00440453"/>
    <w:rsid w:val="00440FE6"/>
    <w:rsid w:val="00441124"/>
    <w:rsid w:val="00442D13"/>
    <w:rsid w:val="0044347A"/>
    <w:rsid w:val="00443636"/>
    <w:rsid w:val="004438B2"/>
    <w:rsid w:val="00443E8A"/>
    <w:rsid w:val="0044447D"/>
    <w:rsid w:val="00445AF3"/>
    <w:rsid w:val="00445C26"/>
    <w:rsid w:val="004460D9"/>
    <w:rsid w:val="004463CD"/>
    <w:rsid w:val="00446860"/>
    <w:rsid w:val="004504C1"/>
    <w:rsid w:val="00451012"/>
    <w:rsid w:val="004511B2"/>
    <w:rsid w:val="0045208A"/>
    <w:rsid w:val="0045243C"/>
    <w:rsid w:val="00452F43"/>
    <w:rsid w:val="00454DD1"/>
    <w:rsid w:val="00456553"/>
    <w:rsid w:val="00456D34"/>
    <w:rsid w:val="00456E0F"/>
    <w:rsid w:val="00457055"/>
    <w:rsid w:val="00460EBD"/>
    <w:rsid w:val="00460F8E"/>
    <w:rsid w:val="00461568"/>
    <w:rsid w:val="004627FF"/>
    <w:rsid w:val="00462E05"/>
    <w:rsid w:val="0046423F"/>
    <w:rsid w:val="00465058"/>
    <w:rsid w:val="004651AF"/>
    <w:rsid w:val="004656FD"/>
    <w:rsid w:val="00465DD4"/>
    <w:rsid w:val="00466099"/>
    <w:rsid w:val="00466887"/>
    <w:rsid w:val="00467541"/>
    <w:rsid w:val="004679A1"/>
    <w:rsid w:val="0047027D"/>
    <w:rsid w:val="00471AB2"/>
    <w:rsid w:val="004723AD"/>
    <w:rsid w:val="0047306E"/>
    <w:rsid w:val="00474B4B"/>
    <w:rsid w:val="00474E92"/>
    <w:rsid w:val="00475556"/>
    <w:rsid w:val="00475791"/>
    <w:rsid w:val="004759D6"/>
    <w:rsid w:val="00475EC8"/>
    <w:rsid w:val="00477CC5"/>
    <w:rsid w:val="00480124"/>
    <w:rsid w:val="004819D6"/>
    <w:rsid w:val="0048234D"/>
    <w:rsid w:val="00482D21"/>
    <w:rsid w:val="00483CA2"/>
    <w:rsid w:val="004844DF"/>
    <w:rsid w:val="00484AF7"/>
    <w:rsid w:val="00484BB9"/>
    <w:rsid w:val="00486471"/>
    <w:rsid w:val="00487863"/>
    <w:rsid w:val="00490F2C"/>
    <w:rsid w:val="004910E0"/>
    <w:rsid w:val="004915F3"/>
    <w:rsid w:val="00491899"/>
    <w:rsid w:val="00491A66"/>
    <w:rsid w:val="00492467"/>
    <w:rsid w:val="00492563"/>
    <w:rsid w:val="00495AB9"/>
    <w:rsid w:val="00496301"/>
    <w:rsid w:val="004A116A"/>
    <w:rsid w:val="004A1D8D"/>
    <w:rsid w:val="004A2991"/>
    <w:rsid w:val="004A2E56"/>
    <w:rsid w:val="004A414B"/>
    <w:rsid w:val="004A44BA"/>
    <w:rsid w:val="004A47B4"/>
    <w:rsid w:val="004A5560"/>
    <w:rsid w:val="004A6C15"/>
    <w:rsid w:val="004A7995"/>
    <w:rsid w:val="004B06D3"/>
    <w:rsid w:val="004B0E8C"/>
    <w:rsid w:val="004B1859"/>
    <w:rsid w:val="004B1AF3"/>
    <w:rsid w:val="004B1F7B"/>
    <w:rsid w:val="004B205D"/>
    <w:rsid w:val="004B2083"/>
    <w:rsid w:val="004B258F"/>
    <w:rsid w:val="004B31CD"/>
    <w:rsid w:val="004B3EF2"/>
    <w:rsid w:val="004B466F"/>
    <w:rsid w:val="004B5483"/>
    <w:rsid w:val="004B58DA"/>
    <w:rsid w:val="004B6E9B"/>
    <w:rsid w:val="004B755A"/>
    <w:rsid w:val="004B7622"/>
    <w:rsid w:val="004C17DC"/>
    <w:rsid w:val="004C1FFC"/>
    <w:rsid w:val="004C2281"/>
    <w:rsid w:val="004C2372"/>
    <w:rsid w:val="004C35A3"/>
    <w:rsid w:val="004C3B38"/>
    <w:rsid w:val="004C42AC"/>
    <w:rsid w:val="004C459D"/>
    <w:rsid w:val="004C4C3C"/>
    <w:rsid w:val="004C55C2"/>
    <w:rsid w:val="004C579D"/>
    <w:rsid w:val="004C5831"/>
    <w:rsid w:val="004C7F24"/>
    <w:rsid w:val="004D2856"/>
    <w:rsid w:val="004D2877"/>
    <w:rsid w:val="004D31EF"/>
    <w:rsid w:val="004D5D52"/>
    <w:rsid w:val="004D66DB"/>
    <w:rsid w:val="004D6917"/>
    <w:rsid w:val="004D6C7C"/>
    <w:rsid w:val="004D77CE"/>
    <w:rsid w:val="004D79B7"/>
    <w:rsid w:val="004D7B48"/>
    <w:rsid w:val="004D7B67"/>
    <w:rsid w:val="004E196C"/>
    <w:rsid w:val="004E34FE"/>
    <w:rsid w:val="004E4003"/>
    <w:rsid w:val="004E4414"/>
    <w:rsid w:val="004E445B"/>
    <w:rsid w:val="004E4DB7"/>
    <w:rsid w:val="004E589B"/>
    <w:rsid w:val="004E6843"/>
    <w:rsid w:val="004E7377"/>
    <w:rsid w:val="004F0A86"/>
    <w:rsid w:val="004F1E44"/>
    <w:rsid w:val="004F353D"/>
    <w:rsid w:val="004F36CF"/>
    <w:rsid w:val="004F3798"/>
    <w:rsid w:val="004F3AF4"/>
    <w:rsid w:val="004F45E9"/>
    <w:rsid w:val="004F5116"/>
    <w:rsid w:val="004F60BF"/>
    <w:rsid w:val="004F6C74"/>
    <w:rsid w:val="0050063A"/>
    <w:rsid w:val="00501096"/>
    <w:rsid w:val="00501301"/>
    <w:rsid w:val="00502AF2"/>
    <w:rsid w:val="0050354E"/>
    <w:rsid w:val="00504878"/>
    <w:rsid w:val="00507782"/>
    <w:rsid w:val="00510B93"/>
    <w:rsid w:val="00511432"/>
    <w:rsid w:val="00511A5B"/>
    <w:rsid w:val="00511AAC"/>
    <w:rsid w:val="00511D90"/>
    <w:rsid w:val="00512362"/>
    <w:rsid w:val="00512E3A"/>
    <w:rsid w:val="0051329F"/>
    <w:rsid w:val="00513968"/>
    <w:rsid w:val="00514375"/>
    <w:rsid w:val="00514EB8"/>
    <w:rsid w:val="005150AA"/>
    <w:rsid w:val="005160F9"/>
    <w:rsid w:val="0051677D"/>
    <w:rsid w:val="00516EB7"/>
    <w:rsid w:val="0051743F"/>
    <w:rsid w:val="005175F6"/>
    <w:rsid w:val="00517B98"/>
    <w:rsid w:val="00517D88"/>
    <w:rsid w:val="00517E12"/>
    <w:rsid w:val="005205F1"/>
    <w:rsid w:val="00520908"/>
    <w:rsid w:val="00521732"/>
    <w:rsid w:val="00522D1D"/>
    <w:rsid w:val="005238D5"/>
    <w:rsid w:val="00523C80"/>
    <w:rsid w:val="00523F3A"/>
    <w:rsid w:val="005259B3"/>
    <w:rsid w:val="00530B09"/>
    <w:rsid w:val="005313EB"/>
    <w:rsid w:val="00531857"/>
    <w:rsid w:val="00532C4B"/>
    <w:rsid w:val="00532F43"/>
    <w:rsid w:val="00533F80"/>
    <w:rsid w:val="00534812"/>
    <w:rsid w:val="00534E39"/>
    <w:rsid w:val="005379EA"/>
    <w:rsid w:val="00542174"/>
    <w:rsid w:val="00542329"/>
    <w:rsid w:val="00543282"/>
    <w:rsid w:val="0054443F"/>
    <w:rsid w:val="00544542"/>
    <w:rsid w:val="00544EA4"/>
    <w:rsid w:val="005457D7"/>
    <w:rsid w:val="005469ED"/>
    <w:rsid w:val="00546A18"/>
    <w:rsid w:val="00546F2F"/>
    <w:rsid w:val="00547C0C"/>
    <w:rsid w:val="0055073A"/>
    <w:rsid w:val="005513F2"/>
    <w:rsid w:val="00551EBD"/>
    <w:rsid w:val="005520D6"/>
    <w:rsid w:val="00552246"/>
    <w:rsid w:val="00552C67"/>
    <w:rsid w:val="00552C6C"/>
    <w:rsid w:val="00553089"/>
    <w:rsid w:val="00553A84"/>
    <w:rsid w:val="00554132"/>
    <w:rsid w:val="00554308"/>
    <w:rsid w:val="00554A21"/>
    <w:rsid w:val="00555451"/>
    <w:rsid w:val="00555B2F"/>
    <w:rsid w:val="00556058"/>
    <w:rsid w:val="00556122"/>
    <w:rsid w:val="005568E2"/>
    <w:rsid w:val="00557D48"/>
    <w:rsid w:val="005603D2"/>
    <w:rsid w:val="00560770"/>
    <w:rsid w:val="005609B1"/>
    <w:rsid w:val="00560AB5"/>
    <w:rsid w:val="00561391"/>
    <w:rsid w:val="00561435"/>
    <w:rsid w:val="00561B13"/>
    <w:rsid w:val="00561BE9"/>
    <w:rsid w:val="005643D9"/>
    <w:rsid w:val="005650F0"/>
    <w:rsid w:val="0056619F"/>
    <w:rsid w:val="00566FF7"/>
    <w:rsid w:val="00570D8D"/>
    <w:rsid w:val="00571A65"/>
    <w:rsid w:val="005721F7"/>
    <w:rsid w:val="00573AB3"/>
    <w:rsid w:val="00573C82"/>
    <w:rsid w:val="005748C8"/>
    <w:rsid w:val="00575D14"/>
    <w:rsid w:val="00577D62"/>
    <w:rsid w:val="00580158"/>
    <w:rsid w:val="005805B8"/>
    <w:rsid w:val="0058079D"/>
    <w:rsid w:val="0058127B"/>
    <w:rsid w:val="00582BB7"/>
    <w:rsid w:val="005832A2"/>
    <w:rsid w:val="00583A3E"/>
    <w:rsid w:val="00584626"/>
    <w:rsid w:val="00585272"/>
    <w:rsid w:val="00585BE9"/>
    <w:rsid w:val="00585EDA"/>
    <w:rsid w:val="00587793"/>
    <w:rsid w:val="00587D94"/>
    <w:rsid w:val="00587E7B"/>
    <w:rsid w:val="005905C7"/>
    <w:rsid w:val="005907B1"/>
    <w:rsid w:val="00590CD4"/>
    <w:rsid w:val="0059225F"/>
    <w:rsid w:val="00593F8E"/>
    <w:rsid w:val="005940D2"/>
    <w:rsid w:val="005944AF"/>
    <w:rsid w:val="005945AC"/>
    <w:rsid w:val="00594796"/>
    <w:rsid w:val="005953D5"/>
    <w:rsid w:val="0059586B"/>
    <w:rsid w:val="00595872"/>
    <w:rsid w:val="005958F9"/>
    <w:rsid w:val="00596BC0"/>
    <w:rsid w:val="005A0551"/>
    <w:rsid w:val="005A05D7"/>
    <w:rsid w:val="005A0E8D"/>
    <w:rsid w:val="005A113E"/>
    <w:rsid w:val="005A1251"/>
    <w:rsid w:val="005A2737"/>
    <w:rsid w:val="005A2F4B"/>
    <w:rsid w:val="005A337F"/>
    <w:rsid w:val="005A380D"/>
    <w:rsid w:val="005A45B4"/>
    <w:rsid w:val="005A5111"/>
    <w:rsid w:val="005A5370"/>
    <w:rsid w:val="005A5C8B"/>
    <w:rsid w:val="005A6912"/>
    <w:rsid w:val="005A6B14"/>
    <w:rsid w:val="005B0304"/>
    <w:rsid w:val="005B0D73"/>
    <w:rsid w:val="005B13A0"/>
    <w:rsid w:val="005B3F9C"/>
    <w:rsid w:val="005B412D"/>
    <w:rsid w:val="005B4A3D"/>
    <w:rsid w:val="005B521F"/>
    <w:rsid w:val="005B61ED"/>
    <w:rsid w:val="005B692E"/>
    <w:rsid w:val="005C19FC"/>
    <w:rsid w:val="005C1A19"/>
    <w:rsid w:val="005C1D47"/>
    <w:rsid w:val="005C1FF8"/>
    <w:rsid w:val="005C2645"/>
    <w:rsid w:val="005C3528"/>
    <w:rsid w:val="005C36E1"/>
    <w:rsid w:val="005C3F5D"/>
    <w:rsid w:val="005C4270"/>
    <w:rsid w:val="005C55C5"/>
    <w:rsid w:val="005C6000"/>
    <w:rsid w:val="005C623C"/>
    <w:rsid w:val="005D1A09"/>
    <w:rsid w:val="005D4EF7"/>
    <w:rsid w:val="005D4F24"/>
    <w:rsid w:val="005E0271"/>
    <w:rsid w:val="005E0C24"/>
    <w:rsid w:val="005E1443"/>
    <w:rsid w:val="005E1658"/>
    <w:rsid w:val="005E20E6"/>
    <w:rsid w:val="005E2569"/>
    <w:rsid w:val="005E4128"/>
    <w:rsid w:val="005E557E"/>
    <w:rsid w:val="005E59E0"/>
    <w:rsid w:val="005E638A"/>
    <w:rsid w:val="005E6526"/>
    <w:rsid w:val="005E6545"/>
    <w:rsid w:val="005E6995"/>
    <w:rsid w:val="005F007F"/>
    <w:rsid w:val="005F0A26"/>
    <w:rsid w:val="005F0AEF"/>
    <w:rsid w:val="005F1686"/>
    <w:rsid w:val="005F182F"/>
    <w:rsid w:val="005F1E40"/>
    <w:rsid w:val="005F40D2"/>
    <w:rsid w:val="005F4824"/>
    <w:rsid w:val="005F5FBE"/>
    <w:rsid w:val="006002AB"/>
    <w:rsid w:val="00600741"/>
    <w:rsid w:val="006035C1"/>
    <w:rsid w:val="006045DD"/>
    <w:rsid w:val="00604707"/>
    <w:rsid w:val="00605BB9"/>
    <w:rsid w:val="00606238"/>
    <w:rsid w:val="00606382"/>
    <w:rsid w:val="006069D9"/>
    <w:rsid w:val="00607057"/>
    <w:rsid w:val="006076C8"/>
    <w:rsid w:val="00610203"/>
    <w:rsid w:val="00611823"/>
    <w:rsid w:val="00613842"/>
    <w:rsid w:val="00614DBF"/>
    <w:rsid w:val="00615E02"/>
    <w:rsid w:val="006162C2"/>
    <w:rsid w:val="00616866"/>
    <w:rsid w:val="006175DF"/>
    <w:rsid w:val="00617F2C"/>
    <w:rsid w:val="006202E7"/>
    <w:rsid w:val="00621859"/>
    <w:rsid w:val="00621E50"/>
    <w:rsid w:val="00622701"/>
    <w:rsid w:val="00624497"/>
    <w:rsid w:val="00625C15"/>
    <w:rsid w:val="00625F5A"/>
    <w:rsid w:val="00626CE6"/>
    <w:rsid w:val="006278AE"/>
    <w:rsid w:val="00627BA7"/>
    <w:rsid w:val="00627C7B"/>
    <w:rsid w:val="0063093F"/>
    <w:rsid w:val="0063136F"/>
    <w:rsid w:val="00631BED"/>
    <w:rsid w:val="00632241"/>
    <w:rsid w:val="0063392C"/>
    <w:rsid w:val="006356B3"/>
    <w:rsid w:val="006357FB"/>
    <w:rsid w:val="00637DB8"/>
    <w:rsid w:val="00640323"/>
    <w:rsid w:val="00640A40"/>
    <w:rsid w:val="00641470"/>
    <w:rsid w:val="00641514"/>
    <w:rsid w:val="0064178A"/>
    <w:rsid w:val="00641EEF"/>
    <w:rsid w:val="00642005"/>
    <w:rsid w:val="00642852"/>
    <w:rsid w:val="00642F31"/>
    <w:rsid w:val="00643657"/>
    <w:rsid w:val="00645AB3"/>
    <w:rsid w:val="006461E3"/>
    <w:rsid w:val="00646504"/>
    <w:rsid w:val="00646B1F"/>
    <w:rsid w:val="00647668"/>
    <w:rsid w:val="006477E9"/>
    <w:rsid w:val="00647CDB"/>
    <w:rsid w:val="00650523"/>
    <w:rsid w:val="00651121"/>
    <w:rsid w:val="00653787"/>
    <w:rsid w:val="00654170"/>
    <w:rsid w:val="006547F8"/>
    <w:rsid w:val="00656878"/>
    <w:rsid w:val="00656BDA"/>
    <w:rsid w:val="00657745"/>
    <w:rsid w:val="00660746"/>
    <w:rsid w:val="00660943"/>
    <w:rsid w:val="006616F1"/>
    <w:rsid w:val="00661768"/>
    <w:rsid w:val="00662EA4"/>
    <w:rsid w:val="00664225"/>
    <w:rsid w:val="0066511D"/>
    <w:rsid w:val="00665CAE"/>
    <w:rsid w:val="00666549"/>
    <w:rsid w:val="006670F6"/>
    <w:rsid w:val="006671DF"/>
    <w:rsid w:val="00670BA6"/>
    <w:rsid w:val="006712BE"/>
    <w:rsid w:val="00671663"/>
    <w:rsid w:val="00671B0F"/>
    <w:rsid w:val="00672C38"/>
    <w:rsid w:val="00673E17"/>
    <w:rsid w:val="00674CD3"/>
    <w:rsid w:val="00674DFA"/>
    <w:rsid w:val="00676564"/>
    <w:rsid w:val="00676A02"/>
    <w:rsid w:val="0067766D"/>
    <w:rsid w:val="00677C50"/>
    <w:rsid w:val="00680DC1"/>
    <w:rsid w:val="0068162F"/>
    <w:rsid w:val="00681B3D"/>
    <w:rsid w:val="00682AA0"/>
    <w:rsid w:val="00683421"/>
    <w:rsid w:val="00683431"/>
    <w:rsid w:val="00683C40"/>
    <w:rsid w:val="006842BC"/>
    <w:rsid w:val="006865FC"/>
    <w:rsid w:val="00686A69"/>
    <w:rsid w:val="00686E7C"/>
    <w:rsid w:val="00687A17"/>
    <w:rsid w:val="00687D22"/>
    <w:rsid w:val="006921C7"/>
    <w:rsid w:val="00693EE4"/>
    <w:rsid w:val="0069403C"/>
    <w:rsid w:val="006949DF"/>
    <w:rsid w:val="00694F4A"/>
    <w:rsid w:val="00694F88"/>
    <w:rsid w:val="00695A90"/>
    <w:rsid w:val="0069703C"/>
    <w:rsid w:val="00697172"/>
    <w:rsid w:val="00697491"/>
    <w:rsid w:val="00697721"/>
    <w:rsid w:val="006A0097"/>
    <w:rsid w:val="006A0232"/>
    <w:rsid w:val="006A2C63"/>
    <w:rsid w:val="006A342E"/>
    <w:rsid w:val="006A4820"/>
    <w:rsid w:val="006A73AD"/>
    <w:rsid w:val="006A7521"/>
    <w:rsid w:val="006A7C74"/>
    <w:rsid w:val="006A7EB9"/>
    <w:rsid w:val="006B0F4E"/>
    <w:rsid w:val="006B0FAB"/>
    <w:rsid w:val="006B1211"/>
    <w:rsid w:val="006B16AD"/>
    <w:rsid w:val="006B2ED0"/>
    <w:rsid w:val="006B3D4B"/>
    <w:rsid w:val="006B3E55"/>
    <w:rsid w:val="006B3F97"/>
    <w:rsid w:val="006B55DA"/>
    <w:rsid w:val="006B7DC2"/>
    <w:rsid w:val="006C06E6"/>
    <w:rsid w:val="006C072A"/>
    <w:rsid w:val="006C0B84"/>
    <w:rsid w:val="006C117D"/>
    <w:rsid w:val="006C16B1"/>
    <w:rsid w:val="006C2631"/>
    <w:rsid w:val="006C4074"/>
    <w:rsid w:val="006C49EE"/>
    <w:rsid w:val="006C4EC1"/>
    <w:rsid w:val="006C5E06"/>
    <w:rsid w:val="006C7D37"/>
    <w:rsid w:val="006D0527"/>
    <w:rsid w:val="006D1185"/>
    <w:rsid w:val="006D140C"/>
    <w:rsid w:val="006D1881"/>
    <w:rsid w:val="006D2A6F"/>
    <w:rsid w:val="006D65F8"/>
    <w:rsid w:val="006D67AB"/>
    <w:rsid w:val="006D7421"/>
    <w:rsid w:val="006D7497"/>
    <w:rsid w:val="006E0150"/>
    <w:rsid w:val="006E02C6"/>
    <w:rsid w:val="006E03DF"/>
    <w:rsid w:val="006E0755"/>
    <w:rsid w:val="006E1DCE"/>
    <w:rsid w:val="006E1F2A"/>
    <w:rsid w:val="006E26D6"/>
    <w:rsid w:val="006E2E22"/>
    <w:rsid w:val="006E353B"/>
    <w:rsid w:val="006E3D1F"/>
    <w:rsid w:val="006E5362"/>
    <w:rsid w:val="006E71BC"/>
    <w:rsid w:val="006E7E4E"/>
    <w:rsid w:val="006F0B05"/>
    <w:rsid w:val="006F14A3"/>
    <w:rsid w:val="006F1C53"/>
    <w:rsid w:val="006F2213"/>
    <w:rsid w:val="006F2A42"/>
    <w:rsid w:val="006F2C5E"/>
    <w:rsid w:val="006F3342"/>
    <w:rsid w:val="006F34C1"/>
    <w:rsid w:val="006F3677"/>
    <w:rsid w:val="006F3FC5"/>
    <w:rsid w:val="006F438C"/>
    <w:rsid w:val="006F4B56"/>
    <w:rsid w:val="006F4D7E"/>
    <w:rsid w:val="006F5F18"/>
    <w:rsid w:val="006F6DF5"/>
    <w:rsid w:val="006F7314"/>
    <w:rsid w:val="006F73B9"/>
    <w:rsid w:val="006F7F6F"/>
    <w:rsid w:val="007000FC"/>
    <w:rsid w:val="00700D94"/>
    <w:rsid w:val="00701203"/>
    <w:rsid w:val="00702488"/>
    <w:rsid w:val="00704052"/>
    <w:rsid w:val="00704220"/>
    <w:rsid w:val="00704311"/>
    <w:rsid w:val="00704894"/>
    <w:rsid w:val="00704B78"/>
    <w:rsid w:val="00704FAD"/>
    <w:rsid w:val="00706B90"/>
    <w:rsid w:val="00707CB0"/>
    <w:rsid w:val="0071033D"/>
    <w:rsid w:val="007115B9"/>
    <w:rsid w:val="00711E2D"/>
    <w:rsid w:val="00712519"/>
    <w:rsid w:val="00712F7D"/>
    <w:rsid w:val="007135BB"/>
    <w:rsid w:val="00714813"/>
    <w:rsid w:val="00715A7A"/>
    <w:rsid w:val="00715E8B"/>
    <w:rsid w:val="00716EFF"/>
    <w:rsid w:val="00717A4E"/>
    <w:rsid w:val="00720E7D"/>
    <w:rsid w:val="00721442"/>
    <w:rsid w:val="00721BCF"/>
    <w:rsid w:val="007237CC"/>
    <w:rsid w:val="00723917"/>
    <w:rsid w:val="00723CD0"/>
    <w:rsid w:val="00726F91"/>
    <w:rsid w:val="00727C51"/>
    <w:rsid w:val="00727C96"/>
    <w:rsid w:val="00727EAC"/>
    <w:rsid w:val="007302CF"/>
    <w:rsid w:val="007309CE"/>
    <w:rsid w:val="00730D68"/>
    <w:rsid w:val="00730DE9"/>
    <w:rsid w:val="00731DCA"/>
    <w:rsid w:val="0073247F"/>
    <w:rsid w:val="007327FE"/>
    <w:rsid w:val="007338C0"/>
    <w:rsid w:val="00733AFE"/>
    <w:rsid w:val="007351E9"/>
    <w:rsid w:val="00736037"/>
    <w:rsid w:val="00737030"/>
    <w:rsid w:val="007371BC"/>
    <w:rsid w:val="007401F5"/>
    <w:rsid w:val="0074044D"/>
    <w:rsid w:val="00740D83"/>
    <w:rsid w:val="00741E2C"/>
    <w:rsid w:val="00741F64"/>
    <w:rsid w:val="00743A92"/>
    <w:rsid w:val="007458E3"/>
    <w:rsid w:val="0074649D"/>
    <w:rsid w:val="0074798A"/>
    <w:rsid w:val="00750588"/>
    <w:rsid w:val="00751227"/>
    <w:rsid w:val="00751E93"/>
    <w:rsid w:val="00753B7D"/>
    <w:rsid w:val="00754DF7"/>
    <w:rsid w:val="00755071"/>
    <w:rsid w:val="00756732"/>
    <w:rsid w:val="00756B7D"/>
    <w:rsid w:val="007576D6"/>
    <w:rsid w:val="007602AF"/>
    <w:rsid w:val="00760783"/>
    <w:rsid w:val="00761EAC"/>
    <w:rsid w:val="00763485"/>
    <w:rsid w:val="00763643"/>
    <w:rsid w:val="00764316"/>
    <w:rsid w:val="00764B81"/>
    <w:rsid w:val="00764C89"/>
    <w:rsid w:val="00770235"/>
    <w:rsid w:val="00770509"/>
    <w:rsid w:val="007709E0"/>
    <w:rsid w:val="007715BF"/>
    <w:rsid w:val="007722B7"/>
    <w:rsid w:val="00772929"/>
    <w:rsid w:val="00773036"/>
    <w:rsid w:val="0077384D"/>
    <w:rsid w:val="00773A78"/>
    <w:rsid w:val="00774227"/>
    <w:rsid w:val="00775D79"/>
    <w:rsid w:val="00776D7B"/>
    <w:rsid w:val="00776F6D"/>
    <w:rsid w:val="007776E5"/>
    <w:rsid w:val="007810D6"/>
    <w:rsid w:val="00781894"/>
    <w:rsid w:val="007842B4"/>
    <w:rsid w:val="00784BE7"/>
    <w:rsid w:val="00785AD3"/>
    <w:rsid w:val="00787748"/>
    <w:rsid w:val="00787B55"/>
    <w:rsid w:val="00790035"/>
    <w:rsid w:val="00790448"/>
    <w:rsid w:val="00791CED"/>
    <w:rsid w:val="00791F98"/>
    <w:rsid w:val="007930E3"/>
    <w:rsid w:val="007939D2"/>
    <w:rsid w:val="00793B65"/>
    <w:rsid w:val="00794EF7"/>
    <w:rsid w:val="0079585E"/>
    <w:rsid w:val="00796962"/>
    <w:rsid w:val="00796B8D"/>
    <w:rsid w:val="00796FC2"/>
    <w:rsid w:val="00797E33"/>
    <w:rsid w:val="007A01FC"/>
    <w:rsid w:val="007A0AE2"/>
    <w:rsid w:val="007A1824"/>
    <w:rsid w:val="007A29B1"/>
    <w:rsid w:val="007A2F19"/>
    <w:rsid w:val="007A328E"/>
    <w:rsid w:val="007A4FB0"/>
    <w:rsid w:val="007A5145"/>
    <w:rsid w:val="007A5B8C"/>
    <w:rsid w:val="007A6CE2"/>
    <w:rsid w:val="007A70CA"/>
    <w:rsid w:val="007A7381"/>
    <w:rsid w:val="007B0307"/>
    <w:rsid w:val="007B0FB7"/>
    <w:rsid w:val="007B174F"/>
    <w:rsid w:val="007B2E4E"/>
    <w:rsid w:val="007B4851"/>
    <w:rsid w:val="007B54C1"/>
    <w:rsid w:val="007C1DC4"/>
    <w:rsid w:val="007C2222"/>
    <w:rsid w:val="007C22BB"/>
    <w:rsid w:val="007C253D"/>
    <w:rsid w:val="007C271B"/>
    <w:rsid w:val="007C3514"/>
    <w:rsid w:val="007C3A9C"/>
    <w:rsid w:val="007C50E6"/>
    <w:rsid w:val="007C58EE"/>
    <w:rsid w:val="007C66A7"/>
    <w:rsid w:val="007C70FD"/>
    <w:rsid w:val="007C7957"/>
    <w:rsid w:val="007D0DCA"/>
    <w:rsid w:val="007D1401"/>
    <w:rsid w:val="007D1CF8"/>
    <w:rsid w:val="007D2062"/>
    <w:rsid w:val="007D27A7"/>
    <w:rsid w:val="007D39B1"/>
    <w:rsid w:val="007D43F0"/>
    <w:rsid w:val="007D7351"/>
    <w:rsid w:val="007E220A"/>
    <w:rsid w:val="007E23DD"/>
    <w:rsid w:val="007E2925"/>
    <w:rsid w:val="007E29B3"/>
    <w:rsid w:val="007E2BC5"/>
    <w:rsid w:val="007E30A2"/>
    <w:rsid w:val="007E34AF"/>
    <w:rsid w:val="007E38B6"/>
    <w:rsid w:val="007E3E0B"/>
    <w:rsid w:val="007E4C1B"/>
    <w:rsid w:val="007E50D5"/>
    <w:rsid w:val="007E5954"/>
    <w:rsid w:val="007E5D69"/>
    <w:rsid w:val="007E6530"/>
    <w:rsid w:val="007E666B"/>
    <w:rsid w:val="007E7C7B"/>
    <w:rsid w:val="007F0856"/>
    <w:rsid w:val="007F12D1"/>
    <w:rsid w:val="007F2133"/>
    <w:rsid w:val="007F2D9C"/>
    <w:rsid w:val="007F3377"/>
    <w:rsid w:val="007F4C4A"/>
    <w:rsid w:val="007F5F6B"/>
    <w:rsid w:val="007F62AC"/>
    <w:rsid w:val="007F6AF8"/>
    <w:rsid w:val="007F6EE2"/>
    <w:rsid w:val="007F7AE1"/>
    <w:rsid w:val="00800838"/>
    <w:rsid w:val="008008E7"/>
    <w:rsid w:val="00800C47"/>
    <w:rsid w:val="00801B1B"/>
    <w:rsid w:val="0080397E"/>
    <w:rsid w:val="00803B67"/>
    <w:rsid w:val="00804D25"/>
    <w:rsid w:val="008058BE"/>
    <w:rsid w:val="00806176"/>
    <w:rsid w:val="0080666C"/>
    <w:rsid w:val="00807E72"/>
    <w:rsid w:val="00807F6D"/>
    <w:rsid w:val="00810460"/>
    <w:rsid w:val="00810DB0"/>
    <w:rsid w:val="0081217D"/>
    <w:rsid w:val="008122E4"/>
    <w:rsid w:val="008125B8"/>
    <w:rsid w:val="00814040"/>
    <w:rsid w:val="00816E4C"/>
    <w:rsid w:val="008173AE"/>
    <w:rsid w:val="00821A2A"/>
    <w:rsid w:val="00821CB9"/>
    <w:rsid w:val="00821D4C"/>
    <w:rsid w:val="00822592"/>
    <w:rsid w:val="00822F89"/>
    <w:rsid w:val="0082324C"/>
    <w:rsid w:val="00823A56"/>
    <w:rsid w:val="0082493D"/>
    <w:rsid w:val="00824AA6"/>
    <w:rsid w:val="008256BC"/>
    <w:rsid w:val="0082599F"/>
    <w:rsid w:val="008267B7"/>
    <w:rsid w:val="0082716D"/>
    <w:rsid w:val="00827553"/>
    <w:rsid w:val="008276FC"/>
    <w:rsid w:val="008277C1"/>
    <w:rsid w:val="00830E13"/>
    <w:rsid w:val="00830FDC"/>
    <w:rsid w:val="00831506"/>
    <w:rsid w:val="00832169"/>
    <w:rsid w:val="0083275C"/>
    <w:rsid w:val="00832EAE"/>
    <w:rsid w:val="008333EC"/>
    <w:rsid w:val="00834B36"/>
    <w:rsid w:val="00835430"/>
    <w:rsid w:val="0083545A"/>
    <w:rsid w:val="00835B0E"/>
    <w:rsid w:val="008368F4"/>
    <w:rsid w:val="008378F8"/>
    <w:rsid w:val="00840142"/>
    <w:rsid w:val="008406D6"/>
    <w:rsid w:val="008409EF"/>
    <w:rsid w:val="008427E7"/>
    <w:rsid w:val="00842E3A"/>
    <w:rsid w:val="0084300D"/>
    <w:rsid w:val="0084352B"/>
    <w:rsid w:val="00844DD1"/>
    <w:rsid w:val="00845B91"/>
    <w:rsid w:val="00845DA2"/>
    <w:rsid w:val="00846A9D"/>
    <w:rsid w:val="00847107"/>
    <w:rsid w:val="00847A8C"/>
    <w:rsid w:val="008505E9"/>
    <w:rsid w:val="00850889"/>
    <w:rsid w:val="00850B85"/>
    <w:rsid w:val="00850DEB"/>
    <w:rsid w:val="00851006"/>
    <w:rsid w:val="008547F1"/>
    <w:rsid w:val="00854C49"/>
    <w:rsid w:val="00856FF5"/>
    <w:rsid w:val="00857E0A"/>
    <w:rsid w:val="00857FC9"/>
    <w:rsid w:val="008612CC"/>
    <w:rsid w:val="00861AE6"/>
    <w:rsid w:val="00862040"/>
    <w:rsid w:val="00862A15"/>
    <w:rsid w:val="0086598F"/>
    <w:rsid w:val="00865BA2"/>
    <w:rsid w:val="0086704B"/>
    <w:rsid w:val="00870D22"/>
    <w:rsid w:val="008714B9"/>
    <w:rsid w:val="00874F34"/>
    <w:rsid w:val="00876763"/>
    <w:rsid w:val="00876C67"/>
    <w:rsid w:val="008773F5"/>
    <w:rsid w:val="008779C3"/>
    <w:rsid w:val="00877BF2"/>
    <w:rsid w:val="00880A09"/>
    <w:rsid w:val="00880CF0"/>
    <w:rsid w:val="008810D3"/>
    <w:rsid w:val="00881F01"/>
    <w:rsid w:val="008820AE"/>
    <w:rsid w:val="0088222E"/>
    <w:rsid w:val="00882B56"/>
    <w:rsid w:val="00883C3A"/>
    <w:rsid w:val="00883DEE"/>
    <w:rsid w:val="00883FFE"/>
    <w:rsid w:val="008854FB"/>
    <w:rsid w:val="008856E5"/>
    <w:rsid w:val="00885FF3"/>
    <w:rsid w:val="0088616A"/>
    <w:rsid w:val="00887153"/>
    <w:rsid w:val="0088749B"/>
    <w:rsid w:val="0088798A"/>
    <w:rsid w:val="008918A8"/>
    <w:rsid w:val="0089273D"/>
    <w:rsid w:val="00893B62"/>
    <w:rsid w:val="00894105"/>
    <w:rsid w:val="0089439F"/>
    <w:rsid w:val="00894BB8"/>
    <w:rsid w:val="0089543E"/>
    <w:rsid w:val="008958D3"/>
    <w:rsid w:val="00895C0C"/>
    <w:rsid w:val="0089665D"/>
    <w:rsid w:val="0089726B"/>
    <w:rsid w:val="00897C2F"/>
    <w:rsid w:val="008A09B1"/>
    <w:rsid w:val="008A0F3A"/>
    <w:rsid w:val="008A0FA3"/>
    <w:rsid w:val="008A4078"/>
    <w:rsid w:val="008A45B3"/>
    <w:rsid w:val="008A491E"/>
    <w:rsid w:val="008A5C62"/>
    <w:rsid w:val="008A6E92"/>
    <w:rsid w:val="008A7D39"/>
    <w:rsid w:val="008B026C"/>
    <w:rsid w:val="008B0305"/>
    <w:rsid w:val="008B0665"/>
    <w:rsid w:val="008B090B"/>
    <w:rsid w:val="008B0ACD"/>
    <w:rsid w:val="008B0E0A"/>
    <w:rsid w:val="008B0ECC"/>
    <w:rsid w:val="008B1C20"/>
    <w:rsid w:val="008B2057"/>
    <w:rsid w:val="008B273D"/>
    <w:rsid w:val="008B2A98"/>
    <w:rsid w:val="008B3685"/>
    <w:rsid w:val="008B4870"/>
    <w:rsid w:val="008B48AA"/>
    <w:rsid w:val="008B5320"/>
    <w:rsid w:val="008B5B24"/>
    <w:rsid w:val="008B63D6"/>
    <w:rsid w:val="008B6EE0"/>
    <w:rsid w:val="008B7AFA"/>
    <w:rsid w:val="008C2552"/>
    <w:rsid w:val="008C2A96"/>
    <w:rsid w:val="008C5276"/>
    <w:rsid w:val="008C5580"/>
    <w:rsid w:val="008C622F"/>
    <w:rsid w:val="008C6EDB"/>
    <w:rsid w:val="008C712C"/>
    <w:rsid w:val="008C7D47"/>
    <w:rsid w:val="008D103D"/>
    <w:rsid w:val="008D347A"/>
    <w:rsid w:val="008D417B"/>
    <w:rsid w:val="008D5422"/>
    <w:rsid w:val="008D6A56"/>
    <w:rsid w:val="008D79C1"/>
    <w:rsid w:val="008E108F"/>
    <w:rsid w:val="008E140A"/>
    <w:rsid w:val="008E1465"/>
    <w:rsid w:val="008E1A35"/>
    <w:rsid w:val="008E2C04"/>
    <w:rsid w:val="008E489D"/>
    <w:rsid w:val="008E4CF3"/>
    <w:rsid w:val="008E51EA"/>
    <w:rsid w:val="008E6446"/>
    <w:rsid w:val="008E79FB"/>
    <w:rsid w:val="008E7EC0"/>
    <w:rsid w:val="008F0D51"/>
    <w:rsid w:val="008F178A"/>
    <w:rsid w:val="008F2D65"/>
    <w:rsid w:val="008F2E2C"/>
    <w:rsid w:val="008F344A"/>
    <w:rsid w:val="008F3712"/>
    <w:rsid w:val="008F3855"/>
    <w:rsid w:val="008F5493"/>
    <w:rsid w:val="008F66F6"/>
    <w:rsid w:val="00900512"/>
    <w:rsid w:val="00900BF1"/>
    <w:rsid w:val="009018E5"/>
    <w:rsid w:val="00901D7D"/>
    <w:rsid w:val="0090241C"/>
    <w:rsid w:val="009037E5"/>
    <w:rsid w:val="00904609"/>
    <w:rsid w:val="00904B60"/>
    <w:rsid w:val="00904F08"/>
    <w:rsid w:val="00904FC9"/>
    <w:rsid w:val="00905D12"/>
    <w:rsid w:val="009067AA"/>
    <w:rsid w:val="00906D4F"/>
    <w:rsid w:val="009070C3"/>
    <w:rsid w:val="00907449"/>
    <w:rsid w:val="009077DC"/>
    <w:rsid w:val="00910DC5"/>
    <w:rsid w:val="00911655"/>
    <w:rsid w:val="00911F30"/>
    <w:rsid w:val="00912195"/>
    <w:rsid w:val="00912743"/>
    <w:rsid w:val="00912B67"/>
    <w:rsid w:val="00914329"/>
    <w:rsid w:val="009144E8"/>
    <w:rsid w:val="009149E5"/>
    <w:rsid w:val="0091581D"/>
    <w:rsid w:val="009163B6"/>
    <w:rsid w:val="0091780B"/>
    <w:rsid w:val="00917877"/>
    <w:rsid w:val="00917C32"/>
    <w:rsid w:val="00917DBA"/>
    <w:rsid w:val="00920026"/>
    <w:rsid w:val="00921A7E"/>
    <w:rsid w:val="00922D9B"/>
    <w:rsid w:val="00922FFA"/>
    <w:rsid w:val="009242CD"/>
    <w:rsid w:val="00924887"/>
    <w:rsid w:val="00925136"/>
    <w:rsid w:val="00925636"/>
    <w:rsid w:val="0092691D"/>
    <w:rsid w:val="00927072"/>
    <w:rsid w:val="00927232"/>
    <w:rsid w:val="0092737F"/>
    <w:rsid w:val="00930759"/>
    <w:rsid w:val="00930AAA"/>
    <w:rsid w:val="00931652"/>
    <w:rsid w:val="00931B13"/>
    <w:rsid w:val="00932963"/>
    <w:rsid w:val="00933445"/>
    <w:rsid w:val="009334FF"/>
    <w:rsid w:val="009347BD"/>
    <w:rsid w:val="00934B79"/>
    <w:rsid w:val="00935BF8"/>
    <w:rsid w:val="00936627"/>
    <w:rsid w:val="009368AF"/>
    <w:rsid w:val="00936B20"/>
    <w:rsid w:val="009376A5"/>
    <w:rsid w:val="009406D6"/>
    <w:rsid w:val="00941554"/>
    <w:rsid w:val="00942ED3"/>
    <w:rsid w:val="00943625"/>
    <w:rsid w:val="0094370E"/>
    <w:rsid w:val="00943BB5"/>
    <w:rsid w:val="009455BA"/>
    <w:rsid w:val="009472F7"/>
    <w:rsid w:val="00947EBD"/>
    <w:rsid w:val="00947F80"/>
    <w:rsid w:val="00950FBA"/>
    <w:rsid w:val="009510FB"/>
    <w:rsid w:val="00951180"/>
    <w:rsid w:val="009511A8"/>
    <w:rsid w:val="009522DE"/>
    <w:rsid w:val="009544B0"/>
    <w:rsid w:val="00954E27"/>
    <w:rsid w:val="00955560"/>
    <w:rsid w:val="00956E5F"/>
    <w:rsid w:val="009573C6"/>
    <w:rsid w:val="009612D5"/>
    <w:rsid w:val="0096148C"/>
    <w:rsid w:val="00961539"/>
    <w:rsid w:val="00961907"/>
    <w:rsid w:val="00962845"/>
    <w:rsid w:val="009635D2"/>
    <w:rsid w:val="00963B89"/>
    <w:rsid w:val="0096496E"/>
    <w:rsid w:val="00965043"/>
    <w:rsid w:val="0096582C"/>
    <w:rsid w:val="00971826"/>
    <w:rsid w:val="00972237"/>
    <w:rsid w:val="009755DD"/>
    <w:rsid w:val="00980003"/>
    <w:rsid w:val="00981E56"/>
    <w:rsid w:val="00983D4E"/>
    <w:rsid w:val="00985114"/>
    <w:rsid w:val="00987A4C"/>
    <w:rsid w:val="009904AB"/>
    <w:rsid w:val="009905EB"/>
    <w:rsid w:val="00990C5A"/>
    <w:rsid w:val="00991BBD"/>
    <w:rsid w:val="009925D9"/>
    <w:rsid w:val="0099281C"/>
    <w:rsid w:val="00993BAF"/>
    <w:rsid w:val="00995648"/>
    <w:rsid w:val="0099566C"/>
    <w:rsid w:val="009968FF"/>
    <w:rsid w:val="00996F06"/>
    <w:rsid w:val="00997136"/>
    <w:rsid w:val="009971B7"/>
    <w:rsid w:val="00997663"/>
    <w:rsid w:val="009A007E"/>
    <w:rsid w:val="009A10CE"/>
    <w:rsid w:val="009A2D05"/>
    <w:rsid w:val="009A314D"/>
    <w:rsid w:val="009A3A79"/>
    <w:rsid w:val="009A5436"/>
    <w:rsid w:val="009A5BAA"/>
    <w:rsid w:val="009A61A6"/>
    <w:rsid w:val="009A65CF"/>
    <w:rsid w:val="009A7D5F"/>
    <w:rsid w:val="009B0840"/>
    <w:rsid w:val="009B0871"/>
    <w:rsid w:val="009B08EA"/>
    <w:rsid w:val="009B167D"/>
    <w:rsid w:val="009B27B6"/>
    <w:rsid w:val="009B29F9"/>
    <w:rsid w:val="009B2A17"/>
    <w:rsid w:val="009B2F54"/>
    <w:rsid w:val="009B3571"/>
    <w:rsid w:val="009B3A7A"/>
    <w:rsid w:val="009B3D1D"/>
    <w:rsid w:val="009B3E9D"/>
    <w:rsid w:val="009B4799"/>
    <w:rsid w:val="009B7A29"/>
    <w:rsid w:val="009B7C97"/>
    <w:rsid w:val="009B7F58"/>
    <w:rsid w:val="009C04BB"/>
    <w:rsid w:val="009C04D0"/>
    <w:rsid w:val="009C050B"/>
    <w:rsid w:val="009C0F6B"/>
    <w:rsid w:val="009C139A"/>
    <w:rsid w:val="009C1E30"/>
    <w:rsid w:val="009C1ED8"/>
    <w:rsid w:val="009C2E1D"/>
    <w:rsid w:val="009C300D"/>
    <w:rsid w:val="009C3531"/>
    <w:rsid w:val="009C3934"/>
    <w:rsid w:val="009C448D"/>
    <w:rsid w:val="009C4C41"/>
    <w:rsid w:val="009C5E25"/>
    <w:rsid w:val="009C61EF"/>
    <w:rsid w:val="009C7978"/>
    <w:rsid w:val="009C7E48"/>
    <w:rsid w:val="009C7F80"/>
    <w:rsid w:val="009D00A0"/>
    <w:rsid w:val="009D20A9"/>
    <w:rsid w:val="009D39BA"/>
    <w:rsid w:val="009D54B2"/>
    <w:rsid w:val="009D6EA0"/>
    <w:rsid w:val="009D6F00"/>
    <w:rsid w:val="009D7E0B"/>
    <w:rsid w:val="009E038D"/>
    <w:rsid w:val="009E0A63"/>
    <w:rsid w:val="009E2077"/>
    <w:rsid w:val="009E2436"/>
    <w:rsid w:val="009E28FB"/>
    <w:rsid w:val="009E3C09"/>
    <w:rsid w:val="009E506B"/>
    <w:rsid w:val="009E52B3"/>
    <w:rsid w:val="009E5442"/>
    <w:rsid w:val="009E5C4C"/>
    <w:rsid w:val="009E6071"/>
    <w:rsid w:val="009E6908"/>
    <w:rsid w:val="009E78A6"/>
    <w:rsid w:val="009E7B24"/>
    <w:rsid w:val="009F00B5"/>
    <w:rsid w:val="009F0451"/>
    <w:rsid w:val="009F10E9"/>
    <w:rsid w:val="009F1383"/>
    <w:rsid w:val="009F1988"/>
    <w:rsid w:val="009F1B88"/>
    <w:rsid w:val="009F324F"/>
    <w:rsid w:val="009F351F"/>
    <w:rsid w:val="009F3564"/>
    <w:rsid w:val="009F3580"/>
    <w:rsid w:val="009F3A0A"/>
    <w:rsid w:val="009F4C77"/>
    <w:rsid w:val="009F54B0"/>
    <w:rsid w:val="009F6BE7"/>
    <w:rsid w:val="009F6CE0"/>
    <w:rsid w:val="009F6F39"/>
    <w:rsid w:val="009F7807"/>
    <w:rsid w:val="00A00566"/>
    <w:rsid w:val="00A008D3"/>
    <w:rsid w:val="00A009C7"/>
    <w:rsid w:val="00A01912"/>
    <w:rsid w:val="00A01E11"/>
    <w:rsid w:val="00A024FF"/>
    <w:rsid w:val="00A02FF0"/>
    <w:rsid w:val="00A0311B"/>
    <w:rsid w:val="00A0361F"/>
    <w:rsid w:val="00A05449"/>
    <w:rsid w:val="00A05DE6"/>
    <w:rsid w:val="00A062A4"/>
    <w:rsid w:val="00A06635"/>
    <w:rsid w:val="00A06EC6"/>
    <w:rsid w:val="00A101E3"/>
    <w:rsid w:val="00A10436"/>
    <w:rsid w:val="00A10953"/>
    <w:rsid w:val="00A10AAB"/>
    <w:rsid w:val="00A111DA"/>
    <w:rsid w:val="00A12008"/>
    <w:rsid w:val="00A12D86"/>
    <w:rsid w:val="00A14CCE"/>
    <w:rsid w:val="00A14CE5"/>
    <w:rsid w:val="00A16B2A"/>
    <w:rsid w:val="00A17E3E"/>
    <w:rsid w:val="00A200FC"/>
    <w:rsid w:val="00A21D1C"/>
    <w:rsid w:val="00A22021"/>
    <w:rsid w:val="00A22924"/>
    <w:rsid w:val="00A2392B"/>
    <w:rsid w:val="00A23D2E"/>
    <w:rsid w:val="00A24E36"/>
    <w:rsid w:val="00A25516"/>
    <w:rsid w:val="00A26396"/>
    <w:rsid w:val="00A26753"/>
    <w:rsid w:val="00A26B6F"/>
    <w:rsid w:val="00A3025D"/>
    <w:rsid w:val="00A309F7"/>
    <w:rsid w:val="00A30A89"/>
    <w:rsid w:val="00A31F12"/>
    <w:rsid w:val="00A32ACD"/>
    <w:rsid w:val="00A34490"/>
    <w:rsid w:val="00A34797"/>
    <w:rsid w:val="00A34B3D"/>
    <w:rsid w:val="00A352CD"/>
    <w:rsid w:val="00A3764D"/>
    <w:rsid w:val="00A37830"/>
    <w:rsid w:val="00A41588"/>
    <w:rsid w:val="00A418C6"/>
    <w:rsid w:val="00A41976"/>
    <w:rsid w:val="00A42B29"/>
    <w:rsid w:val="00A44BDC"/>
    <w:rsid w:val="00A451BD"/>
    <w:rsid w:val="00A47B27"/>
    <w:rsid w:val="00A50B71"/>
    <w:rsid w:val="00A512ED"/>
    <w:rsid w:val="00A5163D"/>
    <w:rsid w:val="00A5164D"/>
    <w:rsid w:val="00A5282E"/>
    <w:rsid w:val="00A52FED"/>
    <w:rsid w:val="00A5331C"/>
    <w:rsid w:val="00A5420E"/>
    <w:rsid w:val="00A56D83"/>
    <w:rsid w:val="00A56F20"/>
    <w:rsid w:val="00A571B4"/>
    <w:rsid w:val="00A60E61"/>
    <w:rsid w:val="00A615AA"/>
    <w:rsid w:val="00A61641"/>
    <w:rsid w:val="00A61EA4"/>
    <w:rsid w:val="00A634E3"/>
    <w:rsid w:val="00A63F8B"/>
    <w:rsid w:val="00A650E9"/>
    <w:rsid w:val="00A653AA"/>
    <w:rsid w:val="00A65825"/>
    <w:rsid w:val="00A660EA"/>
    <w:rsid w:val="00A67816"/>
    <w:rsid w:val="00A6787D"/>
    <w:rsid w:val="00A67F13"/>
    <w:rsid w:val="00A703A8"/>
    <w:rsid w:val="00A70D5A"/>
    <w:rsid w:val="00A72378"/>
    <w:rsid w:val="00A75AA2"/>
    <w:rsid w:val="00A76E5E"/>
    <w:rsid w:val="00A77B99"/>
    <w:rsid w:val="00A77D24"/>
    <w:rsid w:val="00A80409"/>
    <w:rsid w:val="00A8042B"/>
    <w:rsid w:val="00A81983"/>
    <w:rsid w:val="00A8396C"/>
    <w:rsid w:val="00A84DAB"/>
    <w:rsid w:val="00A87585"/>
    <w:rsid w:val="00A911AC"/>
    <w:rsid w:val="00A915F3"/>
    <w:rsid w:val="00A91699"/>
    <w:rsid w:val="00A9362B"/>
    <w:rsid w:val="00A93909"/>
    <w:rsid w:val="00A93983"/>
    <w:rsid w:val="00A93B51"/>
    <w:rsid w:val="00A96415"/>
    <w:rsid w:val="00A968DC"/>
    <w:rsid w:val="00A96935"/>
    <w:rsid w:val="00A9732F"/>
    <w:rsid w:val="00AA1C09"/>
    <w:rsid w:val="00AA1D06"/>
    <w:rsid w:val="00AA2075"/>
    <w:rsid w:val="00AA3D94"/>
    <w:rsid w:val="00AA5020"/>
    <w:rsid w:val="00AA505F"/>
    <w:rsid w:val="00AA5805"/>
    <w:rsid w:val="00AA5A37"/>
    <w:rsid w:val="00AA5DE3"/>
    <w:rsid w:val="00AA6CA8"/>
    <w:rsid w:val="00AA744E"/>
    <w:rsid w:val="00AA74B6"/>
    <w:rsid w:val="00AB0223"/>
    <w:rsid w:val="00AB0410"/>
    <w:rsid w:val="00AB116A"/>
    <w:rsid w:val="00AB212A"/>
    <w:rsid w:val="00AB30E0"/>
    <w:rsid w:val="00AB3717"/>
    <w:rsid w:val="00AB3F3D"/>
    <w:rsid w:val="00AB4A68"/>
    <w:rsid w:val="00AB515A"/>
    <w:rsid w:val="00AB53A9"/>
    <w:rsid w:val="00AB63A9"/>
    <w:rsid w:val="00AB71F7"/>
    <w:rsid w:val="00AB7A5F"/>
    <w:rsid w:val="00AC071C"/>
    <w:rsid w:val="00AC1ED3"/>
    <w:rsid w:val="00AC2121"/>
    <w:rsid w:val="00AC4214"/>
    <w:rsid w:val="00AC4BFD"/>
    <w:rsid w:val="00AC4F05"/>
    <w:rsid w:val="00AC515F"/>
    <w:rsid w:val="00AC56BE"/>
    <w:rsid w:val="00AC69EE"/>
    <w:rsid w:val="00AC7A40"/>
    <w:rsid w:val="00AC7D42"/>
    <w:rsid w:val="00AD032D"/>
    <w:rsid w:val="00AD06B3"/>
    <w:rsid w:val="00AD142E"/>
    <w:rsid w:val="00AD26DF"/>
    <w:rsid w:val="00AD35D5"/>
    <w:rsid w:val="00AD6109"/>
    <w:rsid w:val="00AD6246"/>
    <w:rsid w:val="00AD646A"/>
    <w:rsid w:val="00AD700F"/>
    <w:rsid w:val="00AE0BAA"/>
    <w:rsid w:val="00AE108E"/>
    <w:rsid w:val="00AE1690"/>
    <w:rsid w:val="00AE2C76"/>
    <w:rsid w:val="00AE3F7E"/>
    <w:rsid w:val="00AE48E3"/>
    <w:rsid w:val="00AE4E68"/>
    <w:rsid w:val="00AE5167"/>
    <w:rsid w:val="00AE60B5"/>
    <w:rsid w:val="00AE6730"/>
    <w:rsid w:val="00AF07C3"/>
    <w:rsid w:val="00AF14FF"/>
    <w:rsid w:val="00AF1CD4"/>
    <w:rsid w:val="00AF2DE9"/>
    <w:rsid w:val="00AF43BC"/>
    <w:rsid w:val="00AF5550"/>
    <w:rsid w:val="00AF7945"/>
    <w:rsid w:val="00B019F8"/>
    <w:rsid w:val="00B0204A"/>
    <w:rsid w:val="00B039D3"/>
    <w:rsid w:val="00B05DC5"/>
    <w:rsid w:val="00B05E35"/>
    <w:rsid w:val="00B0651D"/>
    <w:rsid w:val="00B06985"/>
    <w:rsid w:val="00B0722E"/>
    <w:rsid w:val="00B07D37"/>
    <w:rsid w:val="00B10BA4"/>
    <w:rsid w:val="00B124AF"/>
    <w:rsid w:val="00B127BD"/>
    <w:rsid w:val="00B13A45"/>
    <w:rsid w:val="00B151AB"/>
    <w:rsid w:val="00B15659"/>
    <w:rsid w:val="00B15A81"/>
    <w:rsid w:val="00B163B9"/>
    <w:rsid w:val="00B218D7"/>
    <w:rsid w:val="00B21D1F"/>
    <w:rsid w:val="00B22265"/>
    <w:rsid w:val="00B226DD"/>
    <w:rsid w:val="00B22A6A"/>
    <w:rsid w:val="00B23F8A"/>
    <w:rsid w:val="00B24358"/>
    <w:rsid w:val="00B25268"/>
    <w:rsid w:val="00B2623A"/>
    <w:rsid w:val="00B26B33"/>
    <w:rsid w:val="00B2794E"/>
    <w:rsid w:val="00B27EE5"/>
    <w:rsid w:val="00B30076"/>
    <w:rsid w:val="00B30C07"/>
    <w:rsid w:val="00B30D4D"/>
    <w:rsid w:val="00B31377"/>
    <w:rsid w:val="00B313EE"/>
    <w:rsid w:val="00B3159C"/>
    <w:rsid w:val="00B31827"/>
    <w:rsid w:val="00B320E3"/>
    <w:rsid w:val="00B3289D"/>
    <w:rsid w:val="00B332DE"/>
    <w:rsid w:val="00B33C83"/>
    <w:rsid w:val="00B3427D"/>
    <w:rsid w:val="00B3556C"/>
    <w:rsid w:val="00B361CA"/>
    <w:rsid w:val="00B36CB0"/>
    <w:rsid w:val="00B37071"/>
    <w:rsid w:val="00B40102"/>
    <w:rsid w:val="00B41BB1"/>
    <w:rsid w:val="00B41E2F"/>
    <w:rsid w:val="00B41E7F"/>
    <w:rsid w:val="00B42010"/>
    <w:rsid w:val="00B42060"/>
    <w:rsid w:val="00B42445"/>
    <w:rsid w:val="00B43FF3"/>
    <w:rsid w:val="00B44452"/>
    <w:rsid w:val="00B44620"/>
    <w:rsid w:val="00B44B1A"/>
    <w:rsid w:val="00B44EE5"/>
    <w:rsid w:val="00B451FB"/>
    <w:rsid w:val="00B46B00"/>
    <w:rsid w:val="00B474EF"/>
    <w:rsid w:val="00B47CA9"/>
    <w:rsid w:val="00B500F0"/>
    <w:rsid w:val="00B51363"/>
    <w:rsid w:val="00B5167F"/>
    <w:rsid w:val="00B51807"/>
    <w:rsid w:val="00B51A79"/>
    <w:rsid w:val="00B51D26"/>
    <w:rsid w:val="00B53279"/>
    <w:rsid w:val="00B53978"/>
    <w:rsid w:val="00B53F4B"/>
    <w:rsid w:val="00B55EB7"/>
    <w:rsid w:val="00B56263"/>
    <w:rsid w:val="00B60ECD"/>
    <w:rsid w:val="00B6101C"/>
    <w:rsid w:val="00B61E0F"/>
    <w:rsid w:val="00B62632"/>
    <w:rsid w:val="00B6326A"/>
    <w:rsid w:val="00B6556B"/>
    <w:rsid w:val="00B65E43"/>
    <w:rsid w:val="00B6603A"/>
    <w:rsid w:val="00B66800"/>
    <w:rsid w:val="00B670B8"/>
    <w:rsid w:val="00B678F0"/>
    <w:rsid w:val="00B705F4"/>
    <w:rsid w:val="00B708CB"/>
    <w:rsid w:val="00B7093D"/>
    <w:rsid w:val="00B71EEC"/>
    <w:rsid w:val="00B71F0E"/>
    <w:rsid w:val="00B73536"/>
    <w:rsid w:val="00B7384A"/>
    <w:rsid w:val="00B74AD7"/>
    <w:rsid w:val="00B7591F"/>
    <w:rsid w:val="00B76D47"/>
    <w:rsid w:val="00B8068E"/>
    <w:rsid w:val="00B80ED8"/>
    <w:rsid w:val="00B81416"/>
    <w:rsid w:val="00B81626"/>
    <w:rsid w:val="00B81937"/>
    <w:rsid w:val="00B825B4"/>
    <w:rsid w:val="00B82D05"/>
    <w:rsid w:val="00B84063"/>
    <w:rsid w:val="00B84B9B"/>
    <w:rsid w:val="00B9005D"/>
    <w:rsid w:val="00B900A1"/>
    <w:rsid w:val="00B90416"/>
    <w:rsid w:val="00B92786"/>
    <w:rsid w:val="00B93013"/>
    <w:rsid w:val="00B9326A"/>
    <w:rsid w:val="00B938DD"/>
    <w:rsid w:val="00B94329"/>
    <w:rsid w:val="00B9443D"/>
    <w:rsid w:val="00B95FB9"/>
    <w:rsid w:val="00B97AD6"/>
    <w:rsid w:val="00BA1A22"/>
    <w:rsid w:val="00BA1F85"/>
    <w:rsid w:val="00BA3066"/>
    <w:rsid w:val="00BA3F1E"/>
    <w:rsid w:val="00BA4049"/>
    <w:rsid w:val="00BA4562"/>
    <w:rsid w:val="00BA46C7"/>
    <w:rsid w:val="00BA4E2D"/>
    <w:rsid w:val="00BA5108"/>
    <w:rsid w:val="00BA5120"/>
    <w:rsid w:val="00BA5B74"/>
    <w:rsid w:val="00BA61AF"/>
    <w:rsid w:val="00BA6D17"/>
    <w:rsid w:val="00BA7CE4"/>
    <w:rsid w:val="00BB0C63"/>
    <w:rsid w:val="00BB18AF"/>
    <w:rsid w:val="00BB237E"/>
    <w:rsid w:val="00BB23E5"/>
    <w:rsid w:val="00BB2D9F"/>
    <w:rsid w:val="00BB2F13"/>
    <w:rsid w:val="00BB3FC8"/>
    <w:rsid w:val="00BB537A"/>
    <w:rsid w:val="00BB5DF5"/>
    <w:rsid w:val="00BB6B2F"/>
    <w:rsid w:val="00BB6FD7"/>
    <w:rsid w:val="00BB7885"/>
    <w:rsid w:val="00BB7B3B"/>
    <w:rsid w:val="00BC0419"/>
    <w:rsid w:val="00BC0454"/>
    <w:rsid w:val="00BC1476"/>
    <w:rsid w:val="00BC2C3C"/>
    <w:rsid w:val="00BC58A1"/>
    <w:rsid w:val="00BC5E8B"/>
    <w:rsid w:val="00BC6FCC"/>
    <w:rsid w:val="00BC72FC"/>
    <w:rsid w:val="00BC73E7"/>
    <w:rsid w:val="00BD1280"/>
    <w:rsid w:val="00BD27BC"/>
    <w:rsid w:val="00BD3145"/>
    <w:rsid w:val="00BD325F"/>
    <w:rsid w:val="00BD3F45"/>
    <w:rsid w:val="00BD3F99"/>
    <w:rsid w:val="00BD4C70"/>
    <w:rsid w:val="00BD67BC"/>
    <w:rsid w:val="00BD688D"/>
    <w:rsid w:val="00BD6B43"/>
    <w:rsid w:val="00BD6E2A"/>
    <w:rsid w:val="00BE140A"/>
    <w:rsid w:val="00BE23F9"/>
    <w:rsid w:val="00BE24E4"/>
    <w:rsid w:val="00BE30DD"/>
    <w:rsid w:val="00BE38A6"/>
    <w:rsid w:val="00BE59BD"/>
    <w:rsid w:val="00BE6032"/>
    <w:rsid w:val="00BE672F"/>
    <w:rsid w:val="00BE6F16"/>
    <w:rsid w:val="00BE726F"/>
    <w:rsid w:val="00BE77A5"/>
    <w:rsid w:val="00BE78A7"/>
    <w:rsid w:val="00BF0E49"/>
    <w:rsid w:val="00BF2821"/>
    <w:rsid w:val="00BF3C94"/>
    <w:rsid w:val="00BF4D7E"/>
    <w:rsid w:val="00BF5385"/>
    <w:rsid w:val="00BF54A3"/>
    <w:rsid w:val="00BF6DD1"/>
    <w:rsid w:val="00BF7107"/>
    <w:rsid w:val="00BF7FCC"/>
    <w:rsid w:val="00C004E8"/>
    <w:rsid w:val="00C0093E"/>
    <w:rsid w:val="00C01214"/>
    <w:rsid w:val="00C01AB2"/>
    <w:rsid w:val="00C02CF8"/>
    <w:rsid w:val="00C0494B"/>
    <w:rsid w:val="00C04ACC"/>
    <w:rsid w:val="00C04D4D"/>
    <w:rsid w:val="00C04F8A"/>
    <w:rsid w:val="00C05144"/>
    <w:rsid w:val="00C062D8"/>
    <w:rsid w:val="00C06929"/>
    <w:rsid w:val="00C06C1C"/>
    <w:rsid w:val="00C07A83"/>
    <w:rsid w:val="00C1026D"/>
    <w:rsid w:val="00C107C7"/>
    <w:rsid w:val="00C127A1"/>
    <w:rsid w:val="00C138E2"/>
    <w:rsid w:val="00C13D81"/>
    <w:rsid w:val="00C15B56"/>
    <w:rsid w:val="00C1616E"/>
    <w:rsid w:val="00C161C2"/>
    <w:rsid w:val="00C16BDC"/>
    <w:rsid w:val="00C16C30"/>
    <w:rsid w:val="00C1720D"/>
    <w:rsid w:val="00C176CD"/>
    <w:rsid w:val="00C17EBD"/>
    <w:rsid w:val="00C2074F"/>
    <w:rsid w:val="00C20D5B"/>
    <w:rsid w:val="00C221D9"/>
    <w:rsid w:val="00C2406F"/>
    <w:rsid w:val="00C246AC"/>
    <w:rsid w:val="00C24966"/>
    <w:rsid w:val="00C30A37"/>
    <w:rsid w:val="00C33115"/>
    <w:rsid w:val="00C334D6"/>
    <w:rsid w:val="00C335DE"/>
    <w:rsid w:val="00C341CD"/>
    <w:rsid w:val="00C34D53"/>
    <w:rsid w:val="00C34D8D"/>
    <w:rsid w:val="00C34F8C"/>
    <w:rsid w:val="00C36B4C"/>
    <w:rsid w:val="00C374CA"/>
    <w:rsid w:val="00C40154"/>
    <w:rsid w:val="00C40337"/>
    <w:rsid w:val="00C40C7D"/>
    <w:rsid w:val="00C412E3"/>
    <w:rsid w:val="00C4143A"/>
    <w:rsid w:val="00C420F3"/>
    <w:rsid w:val="00C4420F"/>
    <w:rsid w:val="00C45F66"/>
    <w:rsid w:val="00C50117"/>
    <w:rsid w:val="00C504C6"/>
    <w:rsid w:val="00C508D0"/>
    <w:rsid w:val="00C51986"/>
    <w:rsid w:val="00C52D9D"/>
    <w:rsid w:val="00C5349A"/>
    <w:rsid w:val="00C539A3"/>
    <w:rsid w:val="00C53B92"/>
    <w:rsid w:val="00C53D71"/>
    <w:rsid w:val="00C54333"/>
    <w:rsid w:val="00C55290"/>
    <w:rsid w:val="00C56811"/>
    <w:rsid w:val="00C56BA8"/>
    <w:rsid w:val="00C574D9"/>
    <w:rsid w:val="00C57C3B"/>
    <w:rsid w:val="00C57F76"/>
    <w:rsid w:val="00C62124"/>
    <w:rsid w:val="00C64C50"/>
    <w:rsid w:val="00C6579A"/>
    <w:rsid w:val="00C65834"/>
    <w:rsid w:val="00C6691B"/>
    <w:rsid w:val="00C7089B"/>
    <w:rsid w:val="00C70D93"/>
    <w:rsid w:val="00C7146C"/>
    <w:rsid w:val="00C724A5"/>
    <w:rsid w:val="00C73212"/>
    <w:rsid w:val="00C738FB"/>
    <w:rsid w:val="00C748F6"/>
    <w:rsid w:val="00C74AA6"/>
    <w:rsid w:val="00C74C32"/>
    <w:rsid w:val="00C75723"/>
    <w:rsid w:val="00C76215"/>
    <w:rsid w:val="00C763B9"/>
    <w:rsid w:val="00C80ABA"/>
    <w:rsid w:val="00C80B59"/>
    <w:rsid w:val="00C80D8A"/>
    <w:rsid w:val="00C81078"/>
    <w:rsid w:val="00C81296"/>
    <w:rsid w:val="00C81F25"/>
    <w:rsid w:val="00C82A6C"/>
    <w:rsid w:val="00C82DFE"/>
    <w:rsid w:val="00C8368B"/>
    <w:rsid w:val="00C84CC6"/>
    <w:rsid w:val="00C84E20"/>
    <w:rsid w:val="00C855BE"/>
    <w:rsid w:val="00C86153"/>
    <w:rsid w:val="00C866A7"/>
    <w:rsid w:val="00C8741E"/>
    <w:rsid w:val="00C90004"/>
    <w:rsid w:val="00C924DC"/>
    <w:rsid w:val="00C9272E"/>
    <w:rsid w:val="00C93A15"/>
    <w:rsid w:val="00C942C4"/>
    <w:rsid w:val="00C9441D"/>
    <w:rsid w:val="00C94B1F"/>
    <w:rsid w:val="00C96502"/>
    <w:rsid w:val="00C96DF1"/>
    <w:rsid w:val="00C97531"/>
    <w:rsid w:val="00CA07DD"/>
    <w:rsid w:val="00CA0DEC"/>
    <w:rsid w:val="00CA157C"/>
    <w:rsid w:val="00CA1EFD"/>
    <w:rsid w:val="00CA2D30"/>
    <w:rsid w:val="00CA3513"/>
    <w:rsid w:val="00CA35A3"/>
    <w:rsid w:val="00CA37C4"/>
    <w:rsid w:val="00CA3B75"/>
    <w:rsid w:val="00CA3BBE"/>
    <w:rsid w:val="00CA4A30"/>
    <w:rsid w:val="00CA57F8"/>
    <w:rsid w:val="00CA5C10"/>
    <w:rsid w:val="00CA65DB"/>
    <w:rsid w:val="00CA6C81"/>
    <w:rsid w:val="00CA7ADD"/>
    <w:rsid w:val="00CB02D0"/>
    <w:rsid w:val="00CB0470"/>
    <w:rsid w:val="00CB300A"/>
    <w:rsid w:val="00CB3CFE"/>
    <w:rsid w:val="00CB5A81"/>
    <w:rsid w:val="00CB5CD4"/>
    <w:rsid w:val="00CB630E"/>
    <w:rsid w:val="00CB759F"/>
    <w:rsid w:val="00CC0899"/>
    <w:rsid w:val="00CC094E"/>
    <w:rsid w:val="00CC0A11"/>
    <w:rsid w:val="00CC0BA3"/>
    <w:rsid w:val="00CC1BC0"/>
    <w:rsid w:val="00CC2DFB"/>
    <w:rsid w:val="00CC42DF"/>
    <w:rsid w:val="00CC5FA8"/>
    <w:rsid w:val="00CC745D"/>
    <w:rsid w:val="00CD35F2"/>
    <w:rsid w:val="00CD3EDC"/>
    <w:rsid w:val="00CD4156"/>
    <w:rsid w:val="00CD4208"/>
    <w:rsid w:val="00CD43BD"/>
    <w:rsid w:val="00CD57B6"/>
    <w:rsid w:val="00CD59A2"/>
    <w:rsid w:val="00CD59B8"/>
    <w:rsid w:val="00CD64D0"/>
    <w:rsid w:val="00CD6BEA"/>
    <w:rsid w:val="00CD6CA9"/>
    <w:rsid w:val="00CD7B1B"/>
    <w:rsid w:val="00CE00E7"/>
    <w:rsid w:val="00CE02D4"/>
    <w:rsid w:val="00CE2379"/>
    <w:rsid w:val="00CE3025"/>
    <w:rsid w:val="00CE3DA1"/>
    <w:rsid w:val="00CE45A5"/>
    <w:rsid w:val="00CE5C82"/>
    <w:rsid w:val="00CE5E9E"/>
    <w:rsid w:val="00CE6F69"/>
    <w:rsid w:val="00CE77E2"/>
    <w:rsid w:val="00CF0996"/>
    <w:rsid w:val="00CF1323"/>
    <w:rsid w:val="00CF16FD"/>
    <w:rsid w:val="00CF2EA4"/>
    <w:rsid w:val="00CF321C"/>
    <w:rsid w:val="00CF3FA6"/>
    <w:rsid w:val="00CF4705"/>
    <w:rsid w:val="00CF52C9"/>
    <w:rsid w:val="00CF58D4"/>
    <w:rsid w:val="00CF6D1B"/>
    <w:rsid w:val="00CF6DE1"/>
    <w:rsid w:val="00CF74DA"/>
    <w:rsid w:val="00CF79B2"/>
    <w:rsid w:val="00D00637"/>
    <w:rsid w:val="00D01269"/>
    <w:rsid w:val="00D01453"/>
    <w:rsid w:val="00D03254"/>
    <w:rsid w:val="00D03546"/>
    <w:rsid w:val="00D0387F"/>
    <w:rsid w:val="00D03BCB"/>
    <w:rsid w:val="00D045F3"/>
    <w:rsid w:val="00D049A5"/>
    <w:rsid w:val="00D0625F"/>
    <w:rsid w:val="00D069AB"/>
    <w:rsid w:val="00D06D90"/>
    <w:rsid w:val="00D076BE"/>
    <w:rsid w:val="00D11B62"/>
    <w:rsid w:val="00D12211"/>
    <w:rsid w:val="00D159C2"/>
    <w:rsid w:val="00D1758B"/>
    <w:rsid w:val="00D17A17"/>
    <w:rsid w:val="00D2087E"/>
    <w:rsid w:val="00D210A7"/>
    <w:rsid w:val="00D21E1D"/>
    <w:rsid w:val="00D22A6D"/>
    <w:rsid w:val="00D23761"/>
    <w:rsid w:val="00D23E5C"/>
    <w:rsid w:val="00D23E93"/>
    <w:rsid w:val="00D251E3"/>
    <w:rsid w:val="00D25A46"/>
    <w:rsid w:val="00D2646E"/>
    <w:rsid w:val="00D26B37"/>
    <w:rsid w:val="00D26D6F"/>
    <w:rsid w:val="00D273B7"/>
    <w:rsid w:val="00D275E9"/>
    <w:rsid w:val="00D27B8B"/>
    <w:rsid w:val="00D30610"/>
    <w:rsid w:val="00D317CF"/>
    <w:rsid w:val="00D32181"/>
    <w:rsid w:val="00D32665"/>
    <w:rsid w:val="00D32C64"/>
    <w:rsid w:val="00D32E65"/>
    <w:rsid w:val="00D3325D"/>
    <w:rsid w:val="00D34111"/>
    <w:rsid w:val="00D34647"/>
    <w:rsid w:val="00D34768"/>
    <w:rsid w:val="00D3499D"/>
    <w:rsid w:val="00D34EC8"/>
    <w:rsid w:val="00D3551B"/>
    <w:rsid w:val="00D35E39"/>
    <w:rsid w:val="00D36C51"/>
    <w:rsid w:val="00D36EC0"/>
    <w:rsid w:val="00D42289"/>
    <w:rsid w:val="00D42AE1"/>
    <w:rsid w:val="00D435D7"/>
    <w:rsid w:val="00D43B0E"/>
    <w:rsid w:val="00D43B17"/>
    <w:rsid w:val="00D44E1D"/>
    <w:rsid w:val="00D45813"/>
    <w:rsid w:val="00D4614C"/>
    <w:rsid w:val="00D463F4"/>
    <w:rsid w:val="00D47320"/>
    <w:rsid w:val="00D504D0"/>
    <w:rsid w:val="00D52CE0"/>
    <w:rsid w:val="00D52D26"/>
    <w:rsid w:val="00D539C1"/>
    <w:rsid w:val="00D54434"/>
    <w:rsid w:val="00D547C3"/>
    <w:rsid w:val="00D54AF5"/>
    <w:rsid w:val="00D558C9"/>
    <w:rsid w:val="00D560D8"/>
    <w:rsid w:val="00D5620A"/>
    <w:rsid w:val="00D56458"/>
    <w:rsid w:val="00D575BB"/>
    <w:rsid w:val="00D57C31"/>
    <w:rsid w:val="00D57D0A"/>
    <w:rsid w:val="00D6045C"/>
    <w:rsid w:val="00D617B9"/>
    <w:rsid w:val="00D62A58"/>
    <w:rsid w:val="00D631D8"/>
    <w:rsid w:val="00D6408D"/>
    <w:rsid w:val="00D6516A"/>
    <w:rsid w:val="00D6541F"/>
    <w:rsid w:val="00D65651"/>
    <w:rsid w:val="00D659FD"/>
    <w:rsid w:val="00D66672"/>
    <w:rsid w:val="00D6676E"/>
    <w:rsid w:val="00D668EE"/>
    <w:rsid w:val="00D6758A"/>
    <w:rsid w:val="00D678D2"/>
    <w:rsid w:val="00D70B78"/>
    <w:rsid w:val="00D70EFF"/>
    <w:rsid w:val="00D71BAC"/>
    <w:rsid w:val="00D7407D"/>
    <w:rsid w:val="00D741F9"/>
    <w:rsid w:val="00D74D70"/>
    <w:rsid w:val="00D7527B"/>
    <w:rsid w:val="00D75CD1"/>
    <w:rsid w:val="00D7616E"/>
    <w:rsid w:val="00D77106"/>
    <w:rsid w:val="00D810A9"/>
    <w:rsid w:val="00D81745"/>
    <w:rsid w:val="00D82641"/>
    <w:rsid w:val="00D82FA0"/>
    <w:rsid w:val="00D83611"/>
    <w:rsid w:val="00D839FF"/>
    <w:rsid w:val="00D83D8D"/>
    <w:rsid w:val="00D854F6"/>
    <w:rsid w:val="00D85F08"/>
    <w:rsid w:val="00D86ED9"/>
    <w:rsid w:val="00D907C9"/>
    <w:rsid w:val="00D909F1"/>
    <w:rsid w:val="00D9134E"/>
    <w:rsid w:val="00D92275"/>
    <w:rsid w:val="00D92296"/>
    <w:rsid w:val="00D924F7"/>
    <w:rsid w:val="00D92618"/>
    <w:rsid w:val="00D93EA3"/>
    <w:rsid w:val="00D945C4"/>
    <w:rsid w:val="00D97B08"/>
    <w:rsid w:val="00DA2FD4"/>
    <w:rsid w:val="00DA3DCF"/>
    <w:rsid w:val="00DA4591"/>
    <w:rsid w:val="00DA4F80"/>
    <w:rsid w:val="00DA57F7"/>
    <w:rsid w:val="00DA6B90"/>
    <w:rsid w:val="00DB0353"/>
    <w:rsid w:val="00DB1035"/>
    <w:rsid w:val="00DB3F4C"/>
    <w:rsid w:val="00DB524B"/>
    <w:rsid w:val="00DB62FD"/>
    <w:rsid w:val="00DC05D9"/>
    <w:rsid w:val="00DC160E"/>
    <w:rsid w:val="00DC1EBC"/>
    <w:rsid w:val="00DC2290"/>
    <w:rsid w:val="00DC26E7"/>
    <w:rsid w:val="00DC334F"/>
    <w:rsid w:val="00DC35C8"/>
    <w:rsid w:val="00DC3BCD"/>
    <w:rsid w:val="00DC3F64"/>
    <w:rsid w:val="00DC51DF"/>
    <w:rsid w:val="00DC52E8"/>
    <w:rsid w:val="00DC5A0C"/>
    <w:rsid w:val="00DC671E"/>
    <w:rsid w:val="00DC7137"/>
    <w:rsid w:val="00DD0D7C"/>
    <w:rsid w:val="00DD1A14"/>
    <w:rsid w:val="00DD24C9"/>
    <w:rsid w:val="00DD3226"/>
    <w:rsid w:val="00DD5C27"/>
    <w:rsid w:val="00DD5E20"/>
    <w:rsid w:val="00DD7C46"/>
    <w:rsid w:val="00DE070C"/>
    <w:rsid w:val="00DE0EE0"/>
    <w:rsid w:val="00DE2FB3"/>
    <w:rsid w:val="00DE43DF"/>
    <w:rsid w:val="00DE4D32"/>
    <w:rsid w:val="00DE60A2"/>
    <w:rsid w:val="00DE6F38"/>
    <w:rsid w:val="00DE6FB5"/>
    <w:rsid w:val="00DE7833"/>
    <w:rsid w:val="00DF17EC"/>
    <w:rsid w:val="00DF1896"/>
    <w:rsid w:val="00DF1E97"/>
    <w:rsid w:val="00DF212A"/>
    <w:rsid w:val="00DF2513"/>
    <w:rsid w:val="00DF2949"/>
    <w:rsid w:val="00DF2CF2"/>
    <w:rsid w:val="00DF3133"/>
    <w:rsid w:val="00DF3AF5"/>
    <w:rsid w:val="00DF4E4B"/>
    <w:rsid w:val="00DF71FB"/>
    <w:rsid w:val="00DF7B99"/>
    <w:rsid w:val="00E006C8"/>
    <w:rsid w:val="00E00F0B"/>
    <w:rsid w:val="00E025F0"/>
    <w:rsid w:val="00E02996"/>
    <w:rsid w:val="00E046E4"/>
    <w:rsid w:val="00E04A61"/>
    <w:rsid w:val="00E056B2"/>
    <w:rsid w:val="00E06F20"/>
    <w:rsid w:val="00E11BD2"/>
    <w:rsid w:val="00E12D6D"/>
    <w:rsid w:val="00E1304F"/>
    <w:rsid w:val="00E14F5B"/>
    <w:rsid w:val="00E15948"/>
    <w:rsid w:val="00E1674F"/>
    <w:rsid w:val="00E167B6"/>
    <w:rsid w:val="00E168BC"/>
    <w:rsid w:val="00E209DC"/>
    <w:rsid w:val="00E20A2C"/>
    <w:rsid w:val="00E22B70"/>
    <w:rsid w:val="00E22D33"/>
    <w:rsid w:val="00E22EDD"/>
    <w:rsid w:val="00E230F7"/>
    <w:rsid w:val="00E23615"/>
    <w:rsid w:val="00E2385F"/>
    <w:rsid w:val="00E31240"/>
    <w:rsid w:val="00E32155"/>
    <w:rsid w:val="00E324E9"/>
    <w:rsid w:val="00E32C7A"/>
    <w:rsid w:val="00E32E3E"/>
    <w:rsid w:val="00E34828"/>
    <w:rsid w:val="00E34DDF"/>
    <w:rsid w:val="00E35A34"/>
    <w:rsid w:val="00E3622B"/>
    <w:rsid w:val="00E372B0"/>
    <w:rsid w:val="00E37DE9"/>
    <w:rsid w:val="00E405BC"/>
    <w:rsid w:val="00E40F09"/>
    <w:rsid w:val="00E43009"/>
    <w:rsid w:val="00E44D9D"/>
    <w:rsid w:val="00E45CD4"/>
    <w:rsid w:val="00E46893"/>
    <w:rsid w:val="00E47B52"/>
    <w:rsid w:val="00E47DCA"/>
    <w:rsid w:val="00E50227"/>
    <w:rsid w:val="00E5242A"/>
    <w:rsid w:val="00E52919"/>
    <w:rsid w:val="00E52F0B"/>
    <w:rsid w:val="00E534C9"/>
    <w:rsid w:val="00E53556"/>
    <w:rsid w:val="00E553C8"/>
    <w:rsid w:val="00E55A77"/>
    <w:rsid w:val="00E56382"/>
    <w:rsid w:val="00E56561"/>
    <w:rsid w:val="00E60A0E"/>
    <w:rsid w:val="00E60AE1"/>
    <w:rsid w:val="00E60E9B"/>
    <w:rsid w:val="00E61D88"/>
    <w:rsid w:val="00E6223C"/>
    <w:rsid w:val="00E62270"/>
    <w:rsid w:val="00E6327C"/>
    <w:rsid w:val="00E63EC1"/>
    <w:rsid w:val="00E6408A"/>
    <w:rsid w:val="00E64AFC"/>
    <w:rsid w:val="00E6620F"/>
    <w:rsid w:val="00E71179"/>
    <w:rsid w:val="00E7203F"/>
    <w:rsid w:val="00E72963"/>
    <w:rsid w:val="00E7397C"/>
    <w:rsid w:val="00E73EF0"/>
    <w:rsid w:val="00E742A1"/>
    <w:rsid w:val="00E75384"/>
    <w:rsid w:val="00E75446"/>
    <w:rsid w:val="00E75EB1"/>
    <w:rsid w:val="00E76CC3"/>
    <w:rsid w:val="00E80049"/>
    <w:rsid w:val="00E8091F"/>
    <w:rsid w:val="00E81044"/>
    <w:rsid w:val="00E819D9"/>
    <w:rsid w:val="00E82034"/>
    <w:rsid w:val="00E83568"/>
    <w:rsid w:val="00E84320"/>
    <w:rsid w:val="00E84E0F"/>
    <w:rsid w:val="00E85A45"/>
    <w:rsid w:val="00E85E74"/>
    <w:rsid w:val="00E85EB5"/>
    <w:rsid w:val="00E8661A"/>
    <w:rsid w:val="00E86E1B"/>
    <w:rsid w:val="00E872D8"/>
    <w:rsid w:val="00E8734E"/>
    <w:rsid w:val="00E90046"/>
    <w:rsid w:val="00E902A3"/>
    <w:rsid w:val="00E90538"/>
    <w:rsid w:val="00E90C9B"/>
    <w:rsid w:val="00E911F5"/>
    <w:rsid w:val="00E91AAB"/>
    <w:rsid w:val="00E92C98"/>
    <w:rsid w:val="00E941A1"/>
    <w:rsid w:val="00E942A8"/>
    <w:rsid w:val="00E9607F"/>
    <w:rsid w:val="00E97A95"/>
    <w:rsid w:val="00E97FA9"/>
    <w:rsid w:val="00EA20DC"/>
    <w:rsid w:val="00EA2224"/>
    <w:rsid w:val="00EA2D0D"/>
    <w:rsid w:val="00EA3958"/>
    <w:rsid w:val="00EA3B5F"/>
    <w:rsid w:val="00EA571B"/>
    <w:rsid w:val="00EA5BA0"/>
    <w:rsid w:val="00EA5BE1"/>
    <w:rsid w:val="00EA5D09"/>
    <w:rsid w:val="00EB017A"/>
    <w:rsid w:val="00EB0EF0"/>
    <w:rsid w:val="00EB37E1"/>
    <w:rsid w:val="00EB392B"/>
    <w:rsid w:val="00EB45F7"/>
    <w:rsid w:val="00EB481F"/>
    <w:rsid w:val="00EB5D59"/>
    <w:rsid w:val="00EB63DD"/>
    <w:rsid w:val="00EB64FF"/>
    <w:rsid w:val="00EB66E0"/>
    <w:rsid w:val="00EB7227"/>
    <w:rsid w:val="00EC05AB"/>
    <w:rsid w:val="00EC0B87"/>
    <w:rsid w:val="00EC0F15"/>
    <w:rsid w:val="00EC10F9"/>
    <w:rsid w:val="00EC2240"/>
    <w:rsid w:val="00EC2296"/>
    <w:rsid w:val="00EC29B9"/>
    <w:rsid w:val="00EC2AC7"/>
    <w:rsid w:val="00EC2E26"/>
    <w:rsid w:val="00EC33C7"/>
    <w:rsid w:val="00EC5154"/>
    <w:rsid w:val="00EC6747"/>
    <w:rsid w:val="00ED0D15"/>
    <w:rsid w:val="00ED1020"/>
    <w:rsid w:val="00ED2DBD"/>
    <w:rsid w:val="00ED4608"/>
    <w:rsid w:val="00ED57A0"/>
    <w:rsid w:val="00ED5FDE"/>
    <w:rsid w:val="00ED71F1"/>
    <w:rsid w:val="00ED74C2"/>
    <w:rsid w:val="00ED7C38"/>
    <w:rsid w:val="00EE1D73"/>
    <w:rsid w:val="00EE1F2A"/>
    <w:rsid w:val="00EE2A48"/>
    <w:rsid w:val="00EE2E09"/>
    <w:rsid w:val="00EE3D33"/>
    <w:rsid w:val="00EE5258"/>
    <w:rsid w:val="00EE6290"/>
    <w:rsid w:val="00EE68E3"/>
    <w:rsid w:val="00EE7210"/>
    <w:rsid w:val="00EF08F5"/>
    <w:rsid w:val="00EF1BF1"/>
    <w:rsid w:val="00EF3200"/>
    <w:rsid w:val="00EF344A"/>
    <w:rsid w:val="00EF3ABE"/>
    <w:rsid w:val="00EF3B73"/>
    <w:rsid w:val="00EF5D24"/>
    <w:rsid w:val="00EF5DB2"/>
    <w:rsid w:val="00EF7446"/>
    <w:rsid w:val="00EF780C"/>
    <w:rsid w:val="00F02EF9"/>
    <w:rsid w:val="00F03217"/>
    <w:rsid w:val="00F03D05"/>
    <w:rsid w:val="00F03D6B"/>
    <w:rsid w:val="00F07834"/>
    <w:rsid w:val="00F1029A"/>
    <w:rsid w:val="00F12430"/>
    <w:rsid w:val="00F1271B"/>
    <w:rsid w:val="00F12E8C"/>
    <w:rsid w:val="00F13038"/>
    <w:rsid w:val="00F13387"/>
    <w:rsid w:val="00F13F0D"/>
    <w:rsid w:val="00F140B6"/>
    <w:rsid w:val="00F16668"/>
    <w:rsid w:val="00F1779B"/>
    <w:rsid w:val="00F205EA"/>
    <w:rsid w:val="00F20745"/>
    <w:rsid w:val="00F20B5A"/>
    <w:rsid w:val="00F21270"/>
    <w:rsid w:val="00F2164C"/>
    <w:rsid w:val="00F23201"/>
    <w:rsid w:val="00F24A02"/>
    <w:rsid w:val="00F24B48"/>
    <w:rsid w:val="00F25DCE"/>
    <w:rsid w:val="00F26436"/>
    <w:rsid w:val="00F273AB"/>
    <w:rsid w:val="00F2767F"/>
    <w:rsid w:val="00F278A8"/>
    <w:rsid w:val="00F27D25"/>
    <w:rsid w:val="00F27D60"/>
    <w:rsid w:val="00F27DAA"/>
    <w:rsid w:val="00F312BD"/>
    <w:rsid w:val="00F31760"/>
    <w:rsid w:val="00F31B24"/>
    <w:rsid w:val="00F31DDE"/>
    <w:rsid w:val="00F31F3F"/>
    <w:rsid w:val="00F321A3"/>
    <w:rsid w:val="00F32CD4"/>
    <w:rsid w:val="00F342D5"/>
    <w:rsid w:val="00F34896"/>
    <w:rsid w:val="00F34FA5"/>
    <w:rsid w:val="00F35D0B"/>
    <w:rsid w:val="00F36967"/>
    <w:rsid w:val="00F377B1"/>
    <w:rsid w:val="00F4165B"/>
    <w:rsid w:val="00F4190D"/>
    <w:rsid w:val="00F41ADD"/>
    <w:rsid w:val="00F44333"/>
    <w:rsid w:val="00F44520"/>
    <w:rsid w:val="00F45134"/>
    <w:rsid w:val="00F46943"/>
    <w:rsid w:val="00F46C61"/>
    <w:rsid w:val="00F47632"/>
    <w:rsid w:val="00F514BB"/>
    <w:rsid w:val="00F51A96"/>
    <w:rsid w:val="00F53566"/>
    <w:rsid w:val="00F53B89"/>
    <w:rsid w:val="00F53D26"/>
    <w:rsid w:val="00F540EA"/>
    <w:rsid w:val="00F5495F"/>
    <w:rsid w:val="00F54F71"/>
    <w:rsid w:val="00F55A2C"/>
    <w:rsid w:val="00F55DA9"/>
    <w:rsid w:val="00F569E8"/>
    <w:rsid w:val="00F56C93"/>
    <w:rsid w:val="00F57B5B"/>
    <w:rsid w:val="00F6035D"/>
    <w:rsid w:val="00F616CF"/>
    <w:rsid w:val="00F6196C"/>
    <w:rsid w:val="00F61CD4"/>
    <w:rsid w:val="00F62A8F"/>
    <w:rsid w:val="00F62FA2"/>
    <w:rsid w:val="00F63085"/>
    <w:rsid w:val="00F6314D"/>
    <w:rsid w:val="00F63669"/>
    <w:rsid w:val="00F64D4A"/>
    <w:rsid w:val="00F6543E"/>
    <w:rsid w:val="00F65D2D"/>
    <w:rsid w:val="00F65EEF"/>
    <w:rsid w:val="00F660F3"/>
    <w:rsid w:val="00F665A5"/>
    <w:rsid w:val="00F7126D"/>
    <w:rsid w:val="00F71628"/>
    <w:rsid w:val="00F71697"/>
    <w:rsid w:val="00F71AFA"/>
    <w:rsid w:val="00F727E1"/>
    <w:rsid w:val="00F735DF"/>
    <w:rsid w:val="00F73772"/>
    <w:rsid w:val="00F7399A"/>
    <w:rsid w:val="00F739CD"/>
    <w:rsid w:val="00F74A4A"/>
    <w:rsid w:val="00F75515"/>
    <w:rsid w:val="00F762E2"/>
    <w:rsid w:val="00F76DBB"/>
    <w:rsid w:val="00F80B71"/>
    <w:rsid w:val="00F80D92"/>
    <w:rsid w:val="00F824DD"/>
    <w:rsid w:val="00F835E6"/>
    <w:rsid w:val="00F83846"/>
    <w:rsid w:val="00F83AB4"/>
    <w:rsid w:val="00F84339"/>
    <w:rsid w:val="00F856DC"/>
    <w:rsid w:val="00F85F15"/>
    <w:rsid w:val="00F86716"/>
    <w:rsid w:val="00F908B1"/>
    <w:rsid w:val="00F9180D"/>
    <w:rsid w:val="00F91D69"/>
    <w:rsid w:val="00F920F7"/>
    <w:rsid w:val="00F93BE6"/>
    <w:rsid w:val="00F9478C"/>
    <w:rsid w:val="00F94A46"/>
    <w:rsid w:val="00F95081"/>
    <w:rsid w:val="00F9598B"/>
    <w:rsid w:val="00F95A0A"/>
    <w:rsid w:val="00F95DF9"/>
    <w:rsid w:val="00F96B76"/>
    <w:rsid w:val="00F978B1"/>
    <w:rsid w:val="00F97F4A"/>
    <w:rsid w:val="00FA00E1"/>
    <w:rsid w:val="00FA05C6"/>
    <w:rsid w:val="00FA1AC7"/>
    <w:rsid w:val="00FA20B2"/>
    <w:rsid w:val="00FA2907"/>
    <w:rsid w:val="00FA41E3"/>
    <w:rsid w:val="00FA49D0"/>
    <w:rsid w:val="00FA4EF6"/>
    <w:rsid w:val="00FA6070"/>
    <w:rsid w:val="00FA62DA"/>
    <w:rsid w:val="00FA7F4C"/>
    <w:rsid w:val="00FB0E59"/>
    <w:rsid w:val="00FB0E8B"/>
    <w:rsid w:val="00FB190A"/>
    <w:rsid w:val="00FB2867"/>
    <w:rsid w:val="00FB2D48"/>
    <w:rsid w:val="00FB370B"/>
    <w:rsid w:val="00FB44CF"/>
    <w:rsid w:val="00FB52BE"/>
    <w:rsid w:val="00FB5A02"/>
    <w:rsid w:val="00FB5E74"/>
    <w:rsid w:val="00FB6697"/>
    <w:rsid w:val="00FB7934"/>
    <w:rsid w:val="00FC0144"/>
    <w:rsid w:val="00FC1A00"/>
    <w:rsid w:val="00FC1A35"/>
    <w:rsid w:val="00FC245C"/>
    <w:rsid w:val="00FC37B5"/>
    <w:rsid w:val="00FC3CAB"/>
    <w:rsid w:val="00FC4C44"/>
    <w:rsid w:val="00FC51CA"/>
    <w:rsid w:val="00FC54A2"/>
    <w:rsid w:val="00FC5B6B"/>
    <w:rsid w:val="00FC5F47"/>
    <w:rsid w:val="00FD139D"/>
    <w:rsid w:val="00FD236B"/>
    <w:rsid w:val="00FD3107"/>
    <w:rsid w:val="00FD4E01"/>
    <w:rsid w:val="00FD4FD2"/>
    <w:rsid w:val="00FD55A7"/>
    <w:rsid w:val="00FD5919"/>
    <w:rsid w:val="00FD5DB8"/>
    <w:rsid w:val="00FD74A7"/>
    <w:rsid w:val="00FE0548"/>
    <w:rsid w:val="00FE1377"/>
    <w:rsid w:val="00FE1FEC"/>
    <w:rsid w:val="00FE2F6A"/>
    <w:rsid w:val="00FE36B5"/>
    <w:rsid w:val="00FE40BA"/>
    <w:rsid w:val="00FE4159"/>
    <w:rsid w:val="00FE4E6C"/>
    <w:rsid w:val="00FE5459"/>
    <w:rsid w:val="00FE5DC8"/>
    <w:rsid w:val="00FE651B"/>
    <w:rsid w:val="00FE7907"/>
    <w:rsid w:val="00FE7ED3"/>
    <w:rsid w:val="00FF01B0"/>
    <w:rsid w:val="00FF04E1"/>
    <w:rsid w:val="00FF08B8"/>
    <w:rsid w:val="00FF0BA6"/>
    <w:rsid w:val="00FF103C"/>
    <w:rsid w:val="00FF15B6"/>
    <w:rsid w:val="00FF18EF"/>
    <w:rsid w:val="00FF1C17"/>
    <w:rsid w:val="00FF24CE"/>
    <w:rsid w:val="00FF393C"/>
    <w:rsid w:val="00FF5864"/>
    <w:rsid w:val="00FF5C24"/>
    <w:rsid w:val="00FF5E7E"/>
    <w:rsid w:val="00FF5F43"/>
    <w:rsid w:val="00FF628D"/>
    <w:rsid w:val="00FF6459"/>
    <w:rsid w:val="00FF6816"/>
    <w:rsid w:val="00FF6E62"/>
    <w:rsid w:val="00FF734F"/>
    <w:rsid w:val="00FF7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640ACEF"/>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Arial"/>
        <w:lang w:val="en-US" w:eastAsia="en-US" w:bidi="ar-SA"/>
      </w:rPr>
    </w:rPrDefault>
    <w:pPrDefault>
      <w:pPr>
        <w:spacing w:after="200" w:line="276" w:lineRule="auto"/>
      </w:pPr>
    </w:pPrDefault>
  </w:docDefaults>
  <w:latentStyles w:defLockedState="1" w:defUIPriority="99" w:defSemiHidden="0" w:defUnhideWhenUsed="0" w:defQFormat="0" w:count="375">
    <w:lsdException w:name="Normal" w:locked="0" w:uiPriority="97" w:qFormat="1"/>
    <w:lsdException w:name="heading 1" w:uiPriority="9" w:qFormat="1"/>
    <w:lsdException w:name="heading 2" w:semiHidden="1" w:uiPriority="97" w:qFormat="1"/>
    <w:lsdException w:name="heading 3" w:semiHidden="1" w:uiPriority="97" w:unhideWhenUsed="1" w:qFormat="1"/>
    <w:lsdException w:name="heading 4" w:semiHidden="1" w:uiPriority="97" w:unhideWhenUsed="1" w:qFormat="1"/>
    <w:lsdException w:name="heading 5" w:semiHidden="1" w:uiPriority="97" w:unhideWhenUsed="1" w:qFormat="1"/>
    <w:lsdException w:name="heading 6" w:semiHidden="1" w:uiPriority="97" w:unhideWhenUsed="1" w:qFormat="1"/>
    <w:lsdException w:name="heading 7" w:semiHidden="1" w:uiPriority="97" w:unhideWhenUsed="1" w:qFormat="1"/>
    <w:lsdException w:name="heading 8" w:semiHidden="1" w:uiPriority="97" w:unhideWhenUsed="1" w:qFormat="1"/>
    <w:lsdException w:name="heading 9" w:semiHidden="1" w:uiPriority="9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locked="0" w:semiHidden="1" w:uiPriority="39" w:unhideWhenUsed="1"/>
    <w:lsdException w:name="toc 6" w:locked="0" w:semiHidden="1" w:uiPriority="39" w:unhideWhenUsed="1"/>
    <w:lsdException w:name="toc 7" w:locked="0" w:semiHidden="1" w:uiPriority="39" w:unhideWhenUsed="1"/>
    <w:lsdException w:name="toc 8" w:locked="0" w:semiHidden="1" w:uiPriority="39" w:unhideWhenUsed="1"/>
    <w:lsdException w:name="toc 9" w:locked="0" w:semiHidden="1" w:uiPriority="39" w:unhideWhenUsed="1"/>
    <w:lsdException w:name="Normal Indent" w:semiHidden="1" w:unhideWhenUsed="1"/>
    <w:lsdException w:name="footnote text" w:semiHidden="1" w:unhideWhenUsed="1"/>
    <w:lsdException w:name="annotation text" w:locked="0"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7"/>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9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uiPriority="41"/>
    <w:lsdException w:name="Plain Table 2" w:uiPriority="42"/>
    <w:lsdException w:name="Plain Table 3" w:uiPriority="43"/>
    <w:lsdException w:name="Plain Table 4" w:locked="0" w:uiPriority="44"/>
    <w:lsdException w:name="Plain Table 5" w:uiPriority="45"/>
    <w:lsdException w:name="Grid Table Light" w:uiPriority="40"/>
    <w:lsdException w:name="Grid Table 1 Light" w:locked="0" w:uiPriority="46"/>
    <w:lsdException w:name="Grid Table 2" w:uiPriority="47"/>
    <w:lsdException w:name="Grid Table 3" w:uiPriority="48"/>
    <w:lsdException w:name="Grid Table 4" w:locked="0" w:uiPriority="49"/>
    <w:lsdException w:name="Grid Table 5 Dark" w:locked="0"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locked="0" w:uiPriority="49"/>
    <w:lsdException w:name="Grid Table 5 Dark Accent 1" w:locked="0"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locked="0" w:uiPriority="47"/>
    <w:lsdException w:name="Grid Table 3 Accent 3" w:uiPriority="48"/>
    <w:lsdException w:name="Grid Table 4 Accent 3" w:locked="0"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locked="0" w:uiPriority="47"/>
    <w:lsdException w:name="Grid Table 3 Accent 5" w:uiPriority="48"/>
    <w:lsdException w:name="Grid Table 4 Accent 5" w:locked="0"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locked="0"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locked="0"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97"/>
    <w:qFormat/>
    <w:rsid w:val="00CD4156"/>
    <w:pPr>
      <w:spacing w:after="0" w:line="240" w:lineRule="auto"/>
    </w:pPr>
    <w:rPr>
      <w:rFonts w:ascii="Times New Roman" w:hAnsi="Times New Roman" w:cs="Times New Roman"/>
      <w:sz w:val="24"/>
      <w:szCs w:val="24"/>
    </w:rPr>
  </w:style>
  <w:style w:type="paragraph" w:styleId="Heading1">
    <w:name w:val="heading 1"/>
    <w:basedOn w:val="Normal"/>
    <w:next w:val="Bodytext-DG"/>
    <w:link w:val="Heading1Char"/>
    <w:uiPriority w:val="9"/>
    <w:rsid w:val="00DC160E"/>
    <w:pPr>
      <w:keepNext/>
      <w:spacing w:after="240" w:line="276" w:lineRule="auto"/>
      <w:outlineLvl w:val="0"/>
    </w:pPr>
    <w:rPr>
      <w:rFonts w:ascii="Arial" w:hAnsi="Arial"/>
      <w:b/>
      <w:bCs/>
      <w:sz w:val="48"/>
      <w:szCs w:val="20"/>
    </w:rPr>
  </w:style>
  <w:style w:type="paragraph" w:styleId="Heading2">
    <w:name w:val="heading 2"/>
    <w:basedOn w:val="Normal"/>
    <w:next w:val="Bodytext-DG"/>
    <w:link w:val="Heading2Char"/>
    <w:uiPriority w:val="97"/>
    <w:semiHidden/>
    <w:qFormat/>
    <w:rsid w:val="00325144"/>
    <w:pPr>
      <w:keepNext/>
      <w:numPr>
        <w:numId w:val="4"/>
      </w:numPr>
      <w:spacing w:before="180" w:after="200" w:line="276" w:lineRule="auto"/>
      <w:ind w:right="180"/>
      <w:outlineLvl w:val="1"/>
    </w:pPr>
    <w:rPr>
      <w:rFonts w:ascii="Arial" w:hAnsi="Arial"/>
      <w:b/>
      <w:bCs/>
      <w:sz w:val="36"/>
      <w:szCs w:val="20"/>
    </w:rPr>
  </w:style>
  <w:style w:type="paragraph" w:styleId="Heading3">
    <w:name w:val="heading 3"/>
    <w:basedOn w:val="Normal"/>
    <w:next w:val="Bodytext-DG"/>
    <w:link w:val="Heading3Char"/>
    <w:uiPriority w:val="97"/>
    <w:semiHidden/>
    <w:qFormat/>
    <w:rsid w:val="00D251E3"/>
    <w:pPr>
      <w:keepNext/>
      <w:numPr>
        <w:numId w:val="5"/>
      </w:numPr>
      <w:spacing w:before="160" w:after="200" w:line="276" w:lineRule="auto"/>
      <w:outlineLvl w:val="2"/>
    </w:pPr>
    <w:rPr>
      <w:rFonts w:ascii="Lato Black" w:hAnsi="Lato Black"/>
      <w:bCs/>
      <w:smallCaps/>
      <w:sz w:val="22"/>
      <w:szCs w:val="20"/>
    </w:rPr>
  </w:style>
  <w:style w:type="paragraph" w:styleId="Heading4">
    <w:name w:val="heading 4"/>
    <w:basedOn w:val="Normal"/>
    <w:next w:val="Bodytext-DG"/>
    <w:link w:val="Heading4Char"/>
    <w:uiPriority w:val="97"/>
    <w:semiHidden/>
    <w:qFormat/>
    <w:rsid w:val="00D251E3"/>
    <w:pPr>
      <w:keepNext/>
      <w:numPr>
        <w:numId w:val="12"/>
      </w:numPr>
      <w:spacing w:after="120" w:line="276" w:lineRule="auto"/>
      <w:outlineLvl w:val="3"/>
    </w:pPr>
    <w:rPr>
      <w:rFonts w:ascii="Lato Black" w:hAnsi="Lato Black"/>
      <w:bCs/>
      <w:color w:val="000000" w:themeColor="text1"/>
      <w:sz w:val="18"/>
      <w:szCs w:val="20"/>
    </w:rPr>
  </w:style>
  <w:style w:type="paragraph" w:styleId="Heading5">
    <w:name w:val="heading 5"/>
    <w:basedOn w:val="Normal"/>
    <w:next w:val="Normal"/>
    <w:link w:val="Heading5Char"/>
    <w:uiPriority w:val="97"/>
    <w:semiHidden/>
    <w:unhideWhenUsed/>
    <w:qFormat/>
    <w:locked/>
    <w:rsid w:val="00D251E3"/>
    <w:pPr>
      <w:keepNext/>
      <w:keepLines/>
      <w:numPr>
        <w:ilvl w:val="4"/>
        <w:numId w:val="6"/>
      </w:numPr>
      <w:spacing w:before="200"/>
      <w:outlineLvl w:val="4"/>
    </w:pPr>
    <w:rPr>
      <w:rFonts w:asciiTheme="majorHAnsi" w:eastAsiaTheme="majorEastAsia" w:hAnsiTheme="majorHAnsi"/>
      <w:color w:val="243F60" w:themeColor="accent1" w:themeShade="7F"/>
    </w:rPr>
  </w:style>
  <w:style w:type="paragraph" w:styleId="Heading6">
    <w:name w:val="heading 6"/>
    <w:basedOn w:val="Normal"/>
    <w:next w:val="Normal"/>
    <w:link w:val="Heading6Char"/>
    <w:uiPriority w:val="97"/>
    <w:semiHidden/>
    <w:unhideWhenUsed/>
    <w:qFormat/>
    <w:locked/>
    <w:rsid w:val="00D251E3"/>
    <w:pPr>
      <w:keepNext/>
      <w:keepLines/>
      <w:numPr>
        <w:ilvl w:val="5"/>
        <w:numId w:val="6"/>
      </w:numPr>
      <w:spacing w:before="200"/>
      <w:outlineLvl w:val="5"/>
    </w:pPr>
    <w:rPr>
      <w:rFonts w:asciiTheme="majorHAnsi" w:eastAsiaTheme="majorEastAsia" w:hAnsiTheme="majorHAnsi"/>
      <w:i/>
      <w:iCs/>
      <w:color w:val="243F60" w:themeColor="accent1" w:themeShade="7F"/>
    </w:rPr>
  </w:style>
  <w:style w:type="paragraph" w:styleId="Heading7">
    <w:name w:val="heading 7"/>
    <w:basedOn w:val="Normal"/>
    <w:next w:val="Normal"/>
    <w:link w:val="Heading7Char"/>
    <w:uiPriority w:val="97"/>
    <w:semiHidden/>
    <w:unhideWhenUsed/>
    <w:qFormat/>
    <w:locked/>
    <w:rsid w:val="00D251E3"/>
    <w:pPr>
      <w:keepNext/>
      <w:keepLines/>
      <w:numPr>
        <w:ilvl w:val="6"/>
        <w:numId w:val="6"/>
      </w:numPr>
      <w:spacing w:before="200"/>
      <w:outlineLvl w:val="6"/>
    </w:pPr>
    <w:rPr>
      <w:rFonts w:asciiTheme="majorHAnsi" w:eastAsiaTheme="majorEastAsia" w:hAnsiTheme="majorHAnsi"/>
      <w:i/>
      <w:iCs/>
      <w:color w:val="404040" w:themeColor="text1" w:themeTint="BF"/>
    </w:rPr>
  </w:style>
  <w:style w:type="paragraph" w:styleId="Heading8">
    <w:name w:val="heading 8"/>
    <w:basedOn w:val="Normal"/>
    <w:next w:val="Normal"/>
    <w:link w:val="Heading8Char"/>
    <w:uiPriority w:val="97"/>
    <w:semiHidden/>
    <w:unhideWhenUsed/>
    <w:qFormat/>
    <w:locked/>
    <w:rsid w:val="00D251E3"/>
    <w:pPr>
      <w:keepNext/>
      <w:keepLines/>
      <w:numPr>
        <w:ilvl w:val="7"/>
        <w:numId w:val="6"/>
      </w:numPr>
      <w:spacing w:before="200"/>
      <w:outlineLvl w:val="7"/>
    </w:pPr>
    <w:rPr>
      <w:rFonts w:asciiTheme="majorHAnsi" w:eastAsiaTheme="majorEastAsia" w:hAnsiTheme="majorHAnsi"/>
      <w:color w:val="404040" w:themeColor="text1" w:themeTint="BF"/>
      <w:sz w:val="20"/>
      <w:szCs w:val="20"/>
    </w:rPr>
  </w:style>
  <w:style w:type="paragraph" w:styleId="Heading9">
    <w:name w:val="heading 9"/>
    <w:basedOn w:val="Normal"/>
    <w:next w:val="Normal"/>
    <w:link w:val="Heading9Char"/>
    <w:uiPriority w:val="97"/>
    <w:semiHidden/>
    <w:unhideWhenUsed/>
    <w:qFormat/>
    <w:locked/>
    <w:rsid w:val="00D251E3"/>
    <w:pPr>
      <w:keepNext/>
      <w:keepLines/>
      <w:numPr>
        <w:ilvl w:val="8"/>
        <w:numId w:val="6"/>
      </w:numPr>
      <w:spacing w:before="200"/>
      <w:outlineLvl w:val="8"/>
    </w:pPr>
    <w:rPr>
      <w:rFonts w:asciiTheme="majorHAnsi" w:eastAsiaTheme="majorEastAsia" w:hAnsiTheme="majorHAns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C160E"/>
    <w:rPr>
      <w:rFonts w:cs="Times New Roman"/>
      <w:b/>
      <w:bCs/>
      <w:sz w:val="48"/>
    </w:rPr>
  </w:style>
  <w:style w:type="character" w:customStyle="1" w:styleId="Heading2Char">
    <w:name w:val="Heading 2 Char"/>
    <w:basedOn w:val="DefaultParagraphFont"/>
    <w:link w:val="Heading2"/>
    <w:uiPriority w:val="97"/>
    <w:semiHidden/>
    <w:locked/>
    <w:rsid w:val="00325144"/>
    <w:rPr>
      <w:rFonts w:cs="Times New Roman"/>
      <w:b/>
      <w:bCs/>
      <w:sz w:val="36"/>
    </w:rPr>
  </w:style>
  <w:style w:type="character" w:customStyle="1" w:styleId="Heading3Char">
    <w:name w:val="Heading 3 Char"/>
    <w:basedOn w:val="DefaultParagraphFont"/>
    <w:link w:val="Heading3"/>
    <w:uiPriority w:val="97"/>
    <w:semiHidden/>
    <w:locked/>
    <w:rsid w:val="00D251E3"/>
    <w:rPr>
      <w:rFonts w:ascii="Lato Black" w:hAnsi="Lato Black" w:cs="Times New Roman"/>
      <w:bCs/>
      <w:smallCaps/>
      <w:sz w:val="22"/>
    </w:rPr>
  </w:style>
  <w:style w:type="character" w:customStyle="1" w:styleId="Heading4Char">
    <w:name w:val="Heading 4 Char"/>
    <w:basedOn w:val="DefaultParagraphFont"/>
    <w:link w:val="Heading4"/>
    <w:uiPriority w:val="97"/>
    <w:semiHidden/>
    <w:locked/>
    <w:rsid w:val="00D251E3"/>
    <w:rPr>
      <w:rFonts w:ascii="Lato Black" w:hAnsi="Lato Black" w:cs="Times New Roman"/>
      <w:bCs/>
      <w:color w:val="000000" w:themeColor="text1"/>
      <w:sz w:val="18"/>
    </w:rPr>
  </w:style>
  <w:style w:type="character" w:customStyle="1" w:styleId="Heading5Char">
    <w:name w:val="Heading 5 Char"/>
    <w:basedOn w:val="DefaultParagraphFont"/>
    <w:link w:val="Heading5"/>
    <w:uiPriority w:val="97"/>
    <w:semiHidden/>
    <w:locked/>
    <w:rsid w:val="00D251E3"/>
    <w:rPr>
      <w:rFonts w:asciiTheme="majorHAnsi" w:eastAsiaTheme="majorEastAsia" w:hAnsiTheme="majorHAnsi" w:cs="Times New Roman"/>
      <w:color w:val="243F60" w:themeColor="accent1" w:themeShade="7F"/>
      <w:sz w:val="24"/>
      <w:szCs w:val="24"/>
    </w:rPr>
  </w:style>
  <w:style w:type="character" w:customStyle="1" w:styleId="Heading6Char">
    <w:name w:val="Heading 6 Char"/>
    <w:basedOn w:val="DefaultParagraphFont"/>
    <w:link w:val="Heading6"/>
    <w:uiPriority w:val="97"/>
    <w:semiHidden/>
    <w:locked/>
    <w:rsid w:val="00D251E3"/>
    <w:rPr>
      <w:rFonts w:asciiTheme="majorHAnsi" w:eastAsiaTheme="majorEastAsia" w:hAnsiTheme="majorHAnsi" w:cs="Times New Roman"/>
      <w:i/>
      <w:iCs/>
      <w:color w:val="243F60" w:themeColor="accent1" w:themeShade="7F"/>
      <w:sz w:val="24"/>
      <w:szCs w:val="24"/>
    </w:rPr>
  </w:style>
  <w:style w:type="character" w:customStyle="1" w:styleId="Heading7Char">
    <w:name w:val="Heading 7 Char"/>
    <w:basedOn w:val="DefaultParagraphFont"/>
    <w:link w:val="Heading7"/>
    <w:uiPriority w:val="97"/>
    <w:semiHidden/>
    <w:locked/>
    <w:rsid w:val="00D251E3"/>
    <w:rPr>
      <w:rFonts w:asciiTheme="majorHAnsi" w:eastAsiaTheme="majorEastAsia" w:hAnsiTheme="majorHAnsi" w:cs="Times New Roman"/>
      <w:i/>
      <w:iCs/>
      <w:color w:val="404040" w:themeColor="text1" w:themeTint="BF"/>
      <w:sz w:val="24"/>
      <w:szCs w:val="24"/>
    </w:rPr>
  </w:style>
  <w:style w:type="character" w:customStyle="1" w:styleId="Heading8Char">
    <w:name w:val="Heading 8 Char"/>
    <w:basedOn w:val="DefaultParagraphFont"/>
    <w:link w:val="Heading8"/>
    <w:uiPriority w:val="97"/>
    <w:semiHidden/>
    <w:locked/>
    <w:rsid w:val="00D251E3"/>
    <w:rPr>
      <w:rFonts w:asciiTheme="majorHAnsi" w:eastAsiaTheme="majorEastAsia" w:hAnsiTheme="majorHAnsi" w:cs="Times New Roman"/>
      <w:color w:val="404040" w:themeColor="text1" w:themeTint="BF"/>
    </w:rPr>
  </w:style>
  <w:style w:type="character" w:customStyle="1" w:styleId="Heading9Char">
    <w:name w:val="Heading 9 Char"/>
    <w:basedOn w:val="DefaultParagraphFont"/>
    <w:link w:val="Heading9"/>
    <w:uiPriority w:val="97"/>
    <w:semiHidden/>
    <w:locked/>
    <w:rsid w:val="00D251E3"/>
    <w:rPr>
      <w:rFonts w:asciiTheme="majorHAnsi" w:eastAsiaTheme="majorEastAsia" w:hAnsiTheme="majorHAnsi" w:cs="Times New Roman"/>
      <w:i/>
      <w:iCs/>
      <w:color w:val="404040" w:themeColor="text1" w:themeTint="BF"/>
    </w:rPr>
  </w:style>
  <w:style w:type="paragraph" w:styleId="Subtitle">
    <w:name w:val="Subtitle"/>
    <w:basedOn w:val="Normal"/>
    <w:next w:val="Normal"/>
    <w:link w:val="SubtitleChar"/>
    <w:uiPriority w:val="97"/>
    <w:semiHidden/>
    <w:qFormat/>
    <w:locked/>
    <w:rsid w:val="00861AE6"/>
    <w:pPr>
      <w:numPr>
        <w:ilvl w:val="1"/>
      </w:numPr>
      <w:spacing w:after="160"/>
    </w:pPr>
    <w:rPr>
      <w:rFonts w:ascii="Arial" w:eastAsiaTheme="minorEastAsia" w:hAnsi="Arial" w:cstheme="minorBidi"/>
      <w:b/>
      <w:bCs/>
      <w:color w:val="595959" w:themeColor="text1" w:themeTint="A6"/>
      <w:spacing w:val="15"/>
      <w:sz w:val="40"/>
      <w:szCs w:val="22"/>
    </w:rPr>
  </w:style>
  <w:style w:type="paragraph" w:customStyle="1" w:styleId="Bodytext-DG">
    <w:name w:val="Body text - DG"/>
    <w:link w:val="Bodytext-DGChar"/>
    <w:qFormat/>
    <w:rsid w:val="00325144"/>
    <w:pPr>
      <w:spacing w:after="90"/>
      <w:ind w:left="720"/>
    </w:pPr>
    <w:rPr>
      <w:rFonts w:cs="Times New Roman"/>
      <w:sz w:val="22"/>
    </w:rPr>
  </w:style>
  <w:style w:type="character" w:customStyle="1" w:styleId="Bodytext-DGChar">
    <w:name w:val="Body text - DG Char"/>
    <w:basedOn w:val="DefaultParagraphFont"/>
    <w:link w:val="Bodytext-DG"/>
    <w:rsid w:val="00325144"/>
    <w:rPr>
      <w:rFonts w:cs="Times New Roman"/>
      <w:sz w:val="22"/>
    </w:rPr>
  </w:style>
  <w:style w:type="character" w:customStyle="1" w:styleId="SubtitleChar">
    <w:name w:val="Subtitle Char"/>
    <w:basedOn w:val="DefaultParagraphFont"/>
    <w:link w:val="Subtitle"/>
    <w:uiPriority w:val="97"/>
    <w:semiHidden/>
    <w:rsid w:val="00861AE6"/>
    <w:rPr>
      <w:rFonts w:eastAsiaTheme="minorEastAsia" w:cstheme="minorBidi"/>
      <w:b/>
      <w:bCs/>
      <w:color w:val="595959" w:themeColor="text1" w:themeTint="A6"/>
      <w:spacing w:val="15"/>
      <w:sz w:val="40"/>
      <w:szCs w:val="22"/>
    </w:rPr>
  </w:style>
  <w:style w:type="paragraph" w:styleId="BodyText">
    <w:name w:val="Body Text"/>
    <w:basedOn w:val="Bodytext-DG"/>
    <w:link w:val="BodyTextChar"/>
    <w:uiPriority w:val="99"/>
    <w:unhideWhenUsed/>
    <w:locked/>
    <w:rsid w:val="000D4B3A"/>
  </w:style>
  <w:style w:type="paragraph" w:styleId="Title">
    <w:name w:val="Title"/>
    <w:basedOn w:val="Normal"/>
    <w:next w:val="Normal"/>
    <w:link w:val="TitleChar"/>
    <w:uiPriority w:val="97"/>
    <w:rsid w:val="009C050B"/>
    <w:pPr>
      <w:contextualSpacing/>
    </w:pPr>
    <w:rPr>
      <w:rFonts w:ascii="Arial" w:eastAsiaTheme="majorEastAsia" w:hAnsi="Arial" w:cstheme="majorBidi"/>
      <w:b/>
      <w:bCs/>
      <w:iCs/>
      <w:spacing w:val="-10"/>
      <w:kern w:val="28"/>
      <w:sz w:val="56"/>
      <w:szCs w:val="56"/>
    </w:rPr>
  </w:style>
  <w:style w:type="character" w:customStyle="1" w:styleId="TitleChar">
    <w:name w:val="Title Char"/>
    <w:basedOn w:val="DefaultParagraphFont"/>
    <w:link w:val="Title"/>
    <w:uiPriority w:val="97"/>
    <w:rsid w:val="009C050B"/>
    <w:rPr>
      <w:rFonts w:eastAsiaTheme="majorEastAsia" w:cstheme="majorBidi"/>
      <w:b/>
      <w:bCs/>
      <w:iCs/>
      <w:spacing w:val="-10"/>
      <w:kern w:val="28"/>
      <w:sz w:val="56"/>
      <w:szCs w:val="56"/>
    </w:rPr>
  </w:style>
  <w:style w:type="paragraph" w:customStyle="1" w:styleId="NoteCaution-DG">
    <w:name w:val="Note Caution - DG"/>
    <w:basedOn w:val="Bodytext-DG"/>
    <w:uiPriority w:val="11"/>
    <w:qFormat/>
    <w:rsid w:val="00E90046"/>
    <w:pPr>
      <w:numPr>
        <w:numId w:val="7"/>
      </w:numPr>
      <w:pBdr>
        <w:top w:val="single" w:sz="2" w:space="4" w:color="BFBFBF" w:themeColor="background1" w:themeShade="BF"/>
        <w:left w:val="single" w:sz="2" w:space="4" w:color="BFBFBF" w:themeColor="background1" w:themeShade="BF"/>
        <w:bottom w:val="single" w:sz="2" w:space="4" w:color="BFBFBF" w:themeColor="background1" w:themeShade="BF"/>
        <w:right w:val="single" w:sz="2" w:space="4" w:color="BFBFBF" w:themeColor="background1" w:themeShade="BF"/>
      </w:pBdr>
      <w:shd w:val="clear" w:color="auto" w:fill="FFFFFF" w:themeFill="background1"/>
      <w:ind w:right="994"/>
    </w:pPr>
    <w:rPr>
      <w:color w:val="000000" w:themeColor="text1"/>
    </w:rPr>
  </w:style>
  <w:style w:type="paragraph" w:customStyle="1" w:styleId="BodyTableDG">
    <w:name w:val="Body – Table – DG"/>
    <w:next w:val="Bodytext-DG"/>
    <w:uiPriority w:val="97"/>
    <w:qFormat/>
    <w:rsid w:val="00325144"/>
    <w:rPr>
      <w:rFonts w:cs="Times New Roman"/>
      <w:sz w:val="19"/>
    </w:rPr>
  </w:style>
  <w:style w:type="paragraph" w:customStyle="1" w:styleId="Figureheading-DG">
    <w:name w:val="Figure heading - DG"/>
    <w:next w:val="Figure-DG"/>
    <w:uiPriority w:val="3"/>
    <w:qFormat/>
    <w:rsid w:val="00325144"/>
    <w:pPr>
      <w:keepNext/>
      <w:numPr>
        <w:numId w:val="3"/>
      </w:numPr>
      <w:spacing w:before="270" w:after="0"/>
    </w:pPr>
    <w:rPr>
      <w:rFonts w:cs="Times New Roman"/>
      <w:b/>
      <w:bCs/>
      <w:color w:val="000000" w:themeColor="text1"/>
      <w:sz w:val="18"/>
    </w:rPr>
  </w:style>
  <w:style w:type="paragraph" w:customStyle="1" w:styleId="Figure-DG">
    <w:name w:val="Figure - DG"/>
    <w:next w:val="Bodytext-DG"/>
    <w:uiPriority w:val="4"/>
    <w:qFormat/>
    <w:rsid w:val="002B3FF0"/>
    <w:pPr>
      <w:spacing w:after="480"/>
      <w:jc w:val="center"/>
    </w:pPr>
    <w:rPr>
      <w:rFonts w:cs="Times New Roman"/>
      <w:b/>
      <w:color w:val="FFC000"/>
    </w:rPr>
  </w:style>
  <w:style w:type="paragraph" w:customStyle="1" w:styleId="Numberedstep-DG">
    <w:name w:val="Numbered step - DG"/>
    <w:uiPriority w:val="5"/>
    <w:qFormat/>
    <w:rsid w:val="00325144"/>
    <w:pPr>
      <w:numPr>
        <w:ilvl w:val="2"/>
        <w:numId w:val="13"/>
      </w:numPr>
      <w:spacing w:before="200"/>
    </w:pPr>
    <w:rPr>
      <w:rFonts w:cs="Times New Roman"/>
      <w:sz w:val="22"/>
    </w:rPr>
  </w:style>
  <w:style w:type="paragraph" w:styleId="BalloonText">
    <w:name w:val="Balloon Text"/>
    <w:basedOn w:val="Normal"/>
    <w:link w:val="BalloonTextChar"/>
    <w:uiPriority w:val="99"/>
    <w:semiHidden/>
    <w:unhideWhenUsed/>
    <w:locked/>
    <w:rsid w:val="00F7162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1628"/>
    <w:rPr>
      <w:rFonts w:ascii="Segoe UI" w:hAnsi="Segoe UI" w:cs="Segoe UI"/>
      <w:sz w:val="18"/>
      <w:szCs w:val="18"/>
    </w:rPr>
  </w:style>
  <w:style w:type="paragraph" w:customStyle="1" w:styleId="CLIinstep-DG">
    <w:name w:val="CLI in step - DG"/>
    <w:uiPriority w:val="3"/>
    <w:qFormat/>
    <w:locked/>
    <w:rsid w:val="00830FDC"/>
    <w:pPr>
      <w:spacing w:after="100"/>
      <w:ind w:left="1008"/>
    </w:pPr>
    <w:rPr>
      <w:rFonts w:ascii="Courier New" w:hAnsi="Courier New" w:cs="Times New Roman"/>
      <w:sz w:val="18"/>
    </w:rPr>
  </w:style>
  <w:style w:type="paragraph" w:customStyle="1" w:styleId="Bullet1-DG">
    <w:name w:val="Bullet 1 - DG"/>
    <w:basedOn w:val="Bodytext-DG"/>
    <w:uiPriority w:val="1"/>
    <w:qFormat/>
    <w:rsid w:val="0074044D"/>
    <w:pPr>
      <w:numPr>
        <w:numId w:val="1"/>
      </w:numPr>
      <w:spacing w:after="120"/>
      <w:ind w:left="1008" w:hanging="288"/>
    </w:pPr>
  </w:style>
  <w:style w:type="paragraph" w:customStyle="1" w:styleId="Bullet2-DG">
    <w:name w:val="Bullet 2 - DG"/>
    <w:basedOn w:val="Bodytext-DG"/>
    <w:uiPriority w:val="1"/>
    <w:qFormat/>
    <w:rsid w:val="00325144"/>
    <w:pPr>
      <w:numPr>
        <w:numId w:val="2"/>
      </w:numPr>
      <w:spacing w:after="120"/>
    </w:pPr>
  </w:style>
  <w:style w:type="paragraph" w:customStyle="1" w:styleId="Numberednonstep-DG">
    <w:name w:val="Numbered nonstep - DG"/>
    <w:basedOn w:val="Bullet1-DG"/>
    <w:uiPriority w:val="6"/>
    <w:qFormat/>
    <w:rsid w:val="0045208A"/>
    <w:pPr>
      <w:numPr>
        <w:numId w:val="9"/>
      </w:numPr>
    </w:pPr>
  </w:style>
  <w:style w:type="paragraph" w:customStyle="1" w:styleId="Procedure-DG">
    <w:name w:val="Procedure - DG"/>
    <w:next w:val="Bodytext-DG"/>
    <w:uiPriority w:val="8"/>
    <w:qFormat/>
    <w:rsid w:val="00325144"/>
    <w:pPr>
      <w:keepNext/>
      <w:numPr>
        <w:ilvl w:val="1"/>
        <w:numId w:val="13"/>
      </w:numPr>
      <w:pBdr>
        <w:bottom w:val="single" w:sz="2" w:space="1" w:color="365F91" w:themeColor="accent1" w:themeShade="BF"/>
      </w:pBdr>
      <w:spacing w:before="400"/>
    </w:pPr>
    <w:rPr>
      <w:rFonts w:cs="Times New Roman"/>
      <w:b/>
      <w:color w:val="365F91" w:themeColor="accent1" w:themeShade="BF"/>
      <w:sz w:val="22"/>
    </w:rPr>
  </w:style>
  <w:style w:type="character" w:customStyle="1" w:styleId="Font-Bold-DG">
    <w:name w:val="Font - Bold - DG"/>
    <w:uiPriority w:val="15"/>
    <w:qFormat/>
    <w:rsid w:val="00830FDC"/>
    <w:rPr>
      <w:b/>
    </w:rPr>
  </w:style>
  <w:style w:type="character" w:customStyle="1" w:styleId="Font-Italic-DG">
    <w:name w:val="Font - Italic - DG"/>
    <w:uiPriority w:val="15"/>
    <w:rsid w:val="00830FDC"/>
    <w:rPr>
      <w:i/>
    </w:rPr>
  </w:style>
  <w:style w:type="character" w:customStyle="1" w:styleId="Font-BoldBlueCLI-DG">
    <w:name w:val="Font - Bold/Blue CLI- DG"/>
    <w:uiPriority w:val="14"/>
    <w:qFormat/>
    <w:rsid w:val="00830FDC"/>
    <w:rPr>
      <w:b/>
      <w:color w:val="0070C0"/>
    </w:rPr>
  </w:style>
  <w:style w:type="table" w:styleId="TableGrid">
    <w:name w:val="Table Grid"/>
    <w:basedOn w:val="TableNormal"/>
    <w:rsid w:val="00830FD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FDC"/>
    <w:rPr>
      <w:color w:val="0000FF" w:themeColor="hyperlink"/>
      <w:u w:val="single"/>
    </w:rPr>
  </w:style>
  <w:style w:type="paragraph" w:styleId="Footer">
    <w:name w:val="footer"/>
    <w:basedOn w:val="Normal"/>
    <w:link w:val="FooterChar"/>
    <w:uiPriority w:val="99"/>
    <w:unhideWhenUsed/>
    <w:locked/>
    <w:rsid w:val="00D71BAC"/>
    <w:pPr>
      <w:shd w:val="solid" w:color="00ACDC" w:fill="auto"/>
      <w:tabs>
        <w:tab w:val="center" w:pos="4680"/>
        <w:tab w:val="right" w:pos="9360"/>
      </w:tabs>
      <w:spacing w:before="120" w:after="120"/>
    </w:pPr>
    <w:rPr>
      <w:rFonts w:ascii="Lato" w:hAnsi="Lato"/>
      <w:color w:val="FFFFFF" w:themeColor="background1"/>
      <w:sz w:val="22"/>
    </w:rPr>
  </w:style>
  <w:style w:type="character" w:customStyle="1" w:styleId="FooterChar">
    <w:name w:val="Footer Char"/>
    <w:basedOn w:val="DefaultParagraphFont"/>
    <w:link w:val="Footer"/>
    <w:uiPriority w:val="99"/>
    <w:rsid w:val="00D71BAC"/>
    <w:rPr>
      <w:rFonts w:ascii="Lato" w:hAnsi="Lato" w:cs="Times New Roman"/>
      <w:color w:val="FFFFFF" w:themeColor="background1"/>
      <w:sz w:val="22"/>
      <w:szCs w:val="24"/>
      <w:shd w:val="solid" w:color="00ACDC" w:fill="auto"/>
    </w:rPr>
  </w:style>
  <w:style w:type="paragraph" w:customStyle="1" w:styleId="CLIinTip-DG">
    <w:name w:val="CLI in Tip - DG"/>
    <w:uiPriority w:val="3"/>
    <w:qFormat/>
    <w:locked/>
    <w:rsid w:val="00830FDC"/>
    <w:pPr>
      <w:shd w:val="clear" w:color="auto" w:fill="E4E4E4"/>
      <w:spacing w:after="100"/>
      <w:ind w:left="1008" w:right="994"/>
    </w:pPr>
    <w:rPr>
      <w:rFonts w:ascii="Courier New" w:hAnsi="Courier New" w:cs="Times New Roman"/>
      <w:color w:val="000000" w:themeColor="text1"/>
      <w:sz w:val="18"/>
    </w:rPr>
  </w:style>
  <w:style w:type="paragraph" w:customStyle="1" w:styleId="Tableheading-DG">
    <w:name w:val="Table heading - DG"/>
    <w:next w:val="Bodytext-DG"/>
    <w:uiPriority w:val="12"/>
    <w:qFormat/>
    <w:rsid w:val="00D251E3"/>
    <w:pPr>
      <w:keepNext/>
      <w:numPr>
        <w:numId w:val="11"/>
      </w:numPr>
      <w:spacing w:before="400"/>
    </w:pPr>
    <w:rPr>
      <w:rFonts w:ascii="Arial Black" w:hAnsi="Arial Black" w:cs="Times New Roman"/>
      <w:color w:val="808080" w:themeColor="background1" w:themeShade="80"/>
      <w:sz w:val="18"/>
    </w:rPr>
  </w:style>
  <w:style w:type="paragraph" w:styleId="CommentText">
    <w:name w:val="annotation text"/>
    <w:basedOn w:val="Normal"/>
    <w:link w:val="CommentTextChar"/>
    <w:uiPriority w:val="99"/>
    <w:semiHidden/>
    <w:locked/>
    <w:rsid w:val="00830FDC"/>
    <w:pPr>
      <w:spacing w:after="200"/>
    </w:pPr>
    <w:rPr>
      <w:rFonts w:asciiTheme="minorHAnsi" w:eastAsiaTheme="minorEastAsia" w:hAnsiTheme="minorHAnsi"/>
      <w:sz w:val="22"/>
      <w:szCs w:val="22"/>
    </w:rPr>
  </w:style>
  <w:style w:type="character" w:customStyle="1" w:styleId="CommentTextChar">
    <w:name w:val="Comment Text Char"/>
    <w:basedOn w:val="DefaultParagraphFont"/>
    <w:link w:val="CommentText"/>
    <w:uiPriority w:val="99"/>
    <w:semiHidden/>
    <w:rsid w:val="00830FDC"/>
    <w:rPr>
      <w:rFonts w:asciiTheme="minorHAnsi" w:eastAsiaTheme="minorEastAsia" w:hAnsiTheme="minorHAnsi" w:cs="Times New Roman"/>
      <w:sz w:val="22"/>
      <w:szCs w:val="22"/>
    </w:rPr>
  </w:style>
  <w:style w:type="paragraph" w:styleId="TOC3">
    <w:name w:val="toc 3"/>
    <w:basedOn w:val="Bodytext-DG"/>
    <w:next w:val="Bodytext-DG"/>
    <w:autoRedefine/>
    <w:uiPriority w:val="39"/>
    <w:rsid w:val="00830FDC"/>
    <w:pPr>
      <w:spacing w:after="0" w:line="240" w:lineRule="auto"/>
      <w:ind w:left="480"/>
    </w:pPr>
    <w:rPr>
      <w:rFonts w:asciiTheme="minorHAnsi" w:hAnsiTheme="minorHAnsi"/>
      <w:szCs w:val="22"/>
    </w:rPr>
  </w:style>
  <w:style w:type="paragraph" w:styleId="TOC4">
    <w:name w:val="toc 4"/>
    <w:basedOn w:val="TOC3"/>
    <w:next w:val="Normal"/>
    <w:autoRedefine/>
    <w:uiPriority w:val="39"/>
    <w:rsid w:val="00830FDC"/>
    <w:pPr>
      <w:ind w:left="720"/>
    </w:pPr>
    <w:rPr>
      <w:sz w:val="20"/>
      <w:szCs w:val="20"/>
    </w:rPr>
  </w:style>
  <w:style w:type="paragraph" w:styleId="TOC1">
    <w:name w:val="toc 1"/>
    <w:next w:val="Bodytext-DG"/>
    <w:autoRedefine/>
    <w:uiPriority w:val="39"/>
    <w:rsid w:val="007E23DD"/>
    <w:pPr>
      <w:spacing w:before="120" w:after="0" w:line="240" w:lineRule="auto"/>
    </w:pPr>
    <w:rPr>
      <w:rFonts w:asciiTheme="minorHAnsi" w:hAnsiTheme="minorHAnsi" w:cs="Times New Roman"/>
      <w:b/>
      <w:bCs/>
      <w:sz w:val="24"/>
      <w:szCs w:val="24"/>
    </w:rPr>
  </w:style>
  <w:style w:type="paragraph" w:styleId="TOC2">
    <w:name w:val="toc 2"/>
    <w:basedOn w:val="Bodytext-DG"/>
    <w:next w:val="Bodytext-DG"/>
    <w:autoRedefine/>
    <w:uiPriority w:val="39"/>
    <w:rsid w:val="00830FDC"/>
    <w:pPr>
      <w:spacing w:after="0" w:line="240" w:lineRule="auto"/>
      <w:ind w:left="240"/>
    </w:pPr>
    <w:rPr>
      <w:rFonts w:asciiTheme="minorHAnsi" w:hAnsiTheme="minorHAnsi"/>
      <w:b/>
      <w:bCs/>
      <w:szCs w:val="22"/>
    </w:rPr>
  </w:style>
  <w:style w:type="paragraph" w:customStyle="1" w:styleId="Procedureforkedsubhead-DG">
    <w:name w:val="Procedure forked subhead - DG"/>
    <w:next w:val="Bodytext-DG"/>
    <w:uiPriority w:val="9"/>
    <w:qFormat/>
    <w:locked/>
    <w:rsid w:val="00D251E3"/>
    <w:pPr>
      <w:numPr>
        <w:numId w:val="10"/>
      </w:numPr>
    </w:pPr>
    <w:rPr>
      <w:rFonts w:ascii="Arial Bold" w:hAnsi="Arial Bold" w:cs="Times New Roman"/>
      <w:b/>
      <w:color w:val="A6A6A6" w:themeColor="background1" w:themeShade="A6"/>
    </w:rPr>
  </w:style>
  <w:style w:type="paragraph" w:customStyle="1" w:styleId="Bodytextindent-DG">
    <w:name w:val="Body text indent - DG"/>
    <w:uiPriority w:val="1"/>
    <w:qFormat/>
    <w:rsid w:val="00325144"/>
    <w:pPr>
      <w:ind w:left="1008"/>
    </w:pPr>
    <w:rPr>
      <w:rFonts w:cs="Times New Roman"/>
      <w:sz w:val="22"/>
    </w:rPr>
  </w:style>
  <w:style w:type="paragraph" w:styleId="CommentSubject">
    <w:name w:val="annotation subject"/>
    <w:basedOn w:val="CommentText"/>
    <w:next w:val="CommentText"/>
    <w:link w:val="CommentSubjectChar"/>
    <w:uiPriority w:val="99"/>
    <w:unhideWhenUsed/>
    <w:locked/>
    <w:rsid w:val="00830FDC"/>
    <w:rPr>
      <w:b/>
      <w:bCs/>
    </w:rPr>
  </w:style>
  <w:style w:type="character" w:customStyle="1" w:styleId="CommentSubjectChar">
    <w:name w:val="Comment Subject Char"/>
    <w:basedOn w:val="CommentTextChar"/>
    <w:link w:val="CommentSubject"/>
    <w:uiPriority w:val="99"/>
    <w:rsid w:val="00830FDC"/>
    <w:rPr>
      <w:rFonts w:asciiTheme="minorHAnsi" w:eastAsiaTheme="minorEastAsia" w:hAnsiTheme="minorHAnsi" w:cs="Times New Roman"/>
      <w:b/>
      <w:bCs/>
      <w:sz w:val="22"/>
      <w:szCs w:val="22"/>
    </w:rPr>
  </w:style>
  <w:style w:type="character" w:customStyle="1" w:styleId="BodyTextChar">
    <w:name w:val="Body Text Char"/>
    <w:basedOn w:val="DefaultParagraphFont"/>
    <w:link w:val="BodyText"/>
    <w:uiPriority w:val="99"/>
    <w:rsid w:val="000D4B3A"/>
    <w:rPr>
      <w:rFonts w:ascii="Lato" w:hAnsi="Lato" w:cs="Times New Roman"/>
      <w:sz w:val="22"/>
    </w:rPr>
  </w:style>
  <w:style w:type="paragraph" w:styleId="Revision">
    <w:name w:val="Revision"/>
    <w:hidden/>
    <w:uiPriority w:val="99"/>
    <w:semiHidden/>
    <w:rsid w:val="00062E17"/>
    <w:pPr>
      <w:spacing w:after="0" w:line="240" w:lineRule="auto"/>
    </w:pPr>
    <w:rPr>
      <w:rFonts w:cs="Times New Roman"/>
    </w:rPr>
  </w:style>
  <w:style w:type="paragraph" w:customStyle="1" w:styleId="Proceduregroupheading-DG">
    <w:name w:val="Procedure group heading - DG"/>
    <w:next w:val="Procedure-DG"/>
    <w:uiPriority w:val="7"/>
    <w:qFormat/>
    <w:locked/>
    <w:rsid w:val="00D251E3"/>
    <w:pPr>
      <w:keepNext/>
      <w:numPr>
        <w:numId w:val="13"/>
      </w:numPr>
      <w:shd w:val="clear" w:color="auto" w:fill="365F91" w:themeFill="accent1" w:themeFillShade="BF"/>
      <w:spacing w:before="300"/>
    </w:pPr>
    <w:rPr>
      <w:rFonts w:ascii="Lato Heavy" w:hAnsi="Lato Heavy" w:cs="Times New Roman"/>
      <w:b/>
      <w:bCs/>
      <w:color w:val="FFFFFF" w:themeColor="background1"/>
      <w:sz w:val="22"/>
    </w:rPr>
  </w:style>
  <w:style w:type="paragraph" w:styleId="DocumentMap">
    <w:name w:val="Document Map"/>
    <w:basedOn w:val="Normal"/>
    <w:link w:val="DocumentMapChar"/>
    <w:uiPriority w:val="99"/>
    <w:semiHidden/>
    <w:unhideWhenUsed/>
    <w:locked/>
    <w:rsid w:val="00830FDC"/>
    <w:rPr>
      <w:rFonts w:eastAsiaTheme="minorEastAsia"/>
    </w:rPr>
  </w:style>
  <w:style w:type="character" w:customStyle="1" w:styleId="DocumentMapChar">
    <w:name w:val="Document Map Char"/>
    <w:basedOn w:val="DefaultParagraphFont"/>
    <w:link w:val="DocumentMap"/>
    <w:uiPriority w:val="99"/>
    <w:semiHidden/>
    <w:rsid w:val="00830FDC"/>
    <w:rPr>
      <w:rFonts w:ascii="Times New Roman" w:eastAsiaTheme="minorEastAsia" w:hAnsi="Times New Roman" w:cs="Times New Roman"/>
      <w:sz w:val="24"/>
      <w:szCs w:val="24"/>
    </w:rPr>
  </w:style>
  <w:style w:type="table" w:customStyle="1" w:styleId="TableGrid1">
    <w:name w:val="Table Grid1"/>
    <w:basedOn w:val="TableNormal"/>
    <w:next w:val="TableGrid"/>
    <w:uiPriority w:val="59"/>
    <w:locked/>
    <w:rsid w:val="00830FD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locked/>
    <w:rsid w:val="00830FD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locked/>
    <w:rsid w:val="00830FD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CLI-DG">
    <w:name w:val="Font - CLI - DG"/>
    <w:basedOn w:val="Font-Italic-DG"/>
    <w:uiPriority w:val="1"/>
    <w:qFormat/>
    <w:rsid w:val="00830FDC"/>
    <w:rPr>
      <w:rFonts w:ascii="Courier New" w:hAnsi="Courier New"/>
      <w:i w:val="0"/>
    </w:rPr>
  </w:style>
  <w:style w:type="table" w:styleId="GridTable1Light">
    <w:name w:val="Grid Table 1 Light"/>
    <w:basedOn w:val="TableNormal"/>
    <w:uiPriority w:val="46"/>
    <w:locked/>
    <w:rsid w:val="00830FD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locked/>
    <w:rsid w:val="00830F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locked/>
    <w:rsid w:val="00830FD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6">
    <w:name w:val="Grid Table 4 Accent 6"/>
    <w:basedOn w:val="TableNormal"/>
    <w:uiPriority w:val="49"/>
    <w:locked/>
    <w:rsid w:val="00830FDC"/>
    <w:pPr>
      <w:keepNext/>
      <w:keepLines/>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rPr>
      <w:cantSplit/>
    </w:trPr>
    <w:tblStylePr w:type="firstRow">
      <w:rPr>
        <w:b w:val="0"/>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val="0"/>
        <w:bCs/>
      </w:rPr>
    </w:tblStylePr>
    <w:tblStylePr w:type="lastCol">
      <w:rPr>
        <w:b w:val="0"/>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band2Horz">
      <w:tblPr/>
      <w:tcPr>
        <w:shd w:val="clear" w:color="auto" w:fill="FFFFFF" w:themeFill="background1"/>
      </w:tcPr>
    </w:tblStylePr>
  </w:style>
  <w:style w:type="table" w:styleId="GridTable5Dark">
    <w:name w:val="Grid Table 5 Dark"/>
    <w:basedOn w:val="TableNormal"/>
    <w:uiPriority w:val="50"/>
    <w:locked/>
    <w:rsid w:val="00830F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val="0"/>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val="0"/>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locked/>
    <w:rsid w:val="00830FD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5">
    <w:name w:val="toc 5"/>
    <w:basedOn w:val="Normal"/>
    <w:next w:val="Normal"/>
    <w:autoRedefine/>
    <w:uiPriority w:val="39"/>
    <w:unhideWhenUsed/>
    <w:locked/>
    <w:rsid w:val="00830FDC"/>
    <w:pPr>
      <w:ind w:left="960"/>
    </w:pPr>
    <w:rPr>
      <w:rFonts w:asciiTheme="minorHAnsi" w:hAnsiTheme="minorHAnsi"/>
      <w:sz w:val="20"/>
      <w:szCs w:val="20"/>
    </w:rPr>
  </w:style>
  <w:style w:type="paragraph" w:styleId="Header">
    <w:name w:val="header"/>
    <w:basedOn w:val="Normal"/>
    <w:link w:val="HeaderChar"/>
    <w:uiPriority w:val="99"/>
    <w:unhideWhenUsed/>
    <w:locked/>
    <w:rsid w:val="000A0E5C"/>
    <w:pPr>
      <w:tabs>
        <w:tab w:val="center" w:pos="4680"/>
        <w:tab w:val="right" w:pos="9360"/>
      </w:tabs>
    </w:pPr>
  </w:style>
  <w:style w:type="character" w:customStyle="1" w:styleId="HeaderChar">
    <w:name w:val="Header Char"/>
    <w:basedOn w:val="DefaultParagraphFont"/>
    <w:link w:val="Header"/>
    <w:uiPriority w:val="99"/>
    <w:rsid w:val="000A0E5C"/>
    <w:rPr>
      <w:rFonts w:ascii="Times New Roman" w:hAnsi="Times New Roman" w:cs="Times New Roman"/>
      <w:sz w:val="24"/>
      <w:szCs w:val="24"/>
    </w:rPr>
  </w:style>
  <w:style w:type="paragraph" w:customStyle="1" w:styleId="Font-Bold-Italic-DG">
    <w:name w:val="Font - Bold - Italic - DG"/>
    <w:basedOn w:val="Bodytext-DG"/>
    <w:link w:val="Font-Bold-Italic-DGChar"/>
    <w:uiPriority w:val="97"/>
    <w:qFormat/>
    <w:rsid w:val="00830FDC"/>
    <w:rPr>
      <w:b/>
      <w:i/>
    </w:rPr>
  </w:style>
  <w:style w:type="character" w:customStyle="1" w:styleId="Font-Bold-Italic-DGChar">
    <w:name w:val="Font - Bold - Italic - DG Char"/>
    <w:basedOn w:val="Bodytext-DGChar"/>
    <w:link w:val="Font-Bold-Italic-DG"/>
    <w:uiPriority w:val="97"/>
    <w:rsid w:val="00830FDC"/>
    <w:rPr>
      <w:rFonts w:ascii="Lato" w:hAnsi="Lato" w:cs="Times New Roman"/>
      <w:b/>
      <w:i/>
      <w:sz w:val="22"/>
    </w:rPr>
  </w:style>
  <w:style w:type="paragraph" w:customStyle="1" w:styleId="NoteInformation-DG">
    <w:name w:val="Note Information - DG"/>
    <w:basedOn w:val="NoteCaution-DG"/>
    <w:uiPriority w:val="97"/>
    <w:qFormat/>
    <w:rsid w:val="00325144"/>
    <w:pPr>
      <w:keepNext/>
      <w:keepLines/>
      <w:numPr>
        <w:numId w:val="8"/>
      </w:numPr>
      <w:spacing w:after="200"/>
      <w:ind w:left="1800" w:hanging="360"/>
    </w:pPr>
    <w:rPr>
      <w:color w:val="auto"/>
    </w:rPr>
  </w:style>
  <w:style w:type="table" w:styleId="ListTable4-Accent6">
    <w:name w:val="List Table 4 Accent 6"/>
    <w:basedOn w:val="TableNormal"/>
    <w:uiPriority w:val="49"/>
    <w:locked/>
    <w:rsid w:val="00830FDC"/>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MacroText">
    <w:name w:val="macro"/>
    <w:link w:val="MacroTextChar"/>
    <w:uiPriority w:val="99"/>
    <w:semiHidden/>
    <w:unhideWhenUsed/>
    <w:locked/>
    <w:rsid w:val="00830FDC"/>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rPr>
  </w:style>
  <w:style w:type="character" w:customStyle="1" w:styleId="MacroTextChar">
    <w:name w:val="Macro Text Char"/>
    <w:basedOn w:val="DefaultParagraphFont"/>
    <w:link w:val="MacroText"/>
    <w:uiPriority w:val="99"/>
    <w:semiHidden/>
    <w:rsid w:val="00830FDC"/>
    <w:rPr>
      <w:rFonts w:ascii="Consolas" w:hAnsi="Consolas" w:cs="Consolas"/>
    </w:rPr>
  </w:style>
  <w:style w:type="character" w:styleId="Mention">
    <w:name w:val="Mention"/>
    <w:basedOn w:val="DefaultParagraphFont"/>
    <w:uiPriority w:val="99"/>
    <w:semiHidden/>
    <w:unhideWhenUsed/>
    <w:locked/>
    <w:rsid w:val="00830FDC"/>
    <w:rPr>
      <w:color w:val="2B579A"/>
      <w:shd w:val="clear" w:color="auto" w:fill="E6E6E6"/>
    </w:rPr>
  </w:style>
  <w:style w:type="paragraph" w:styleId="NormalWeb">
    <w:name w:val="Normal (Web)"/>
    <w:basedOn w:val="Normal"/>
    <w:uiPriority w:val="99"/>
    <w:semiHidden/>
    <w:unhideWhenUsed/>
    <w:locked/>
    <w:rsid w:val="00830FDC"/>
    <w:pPr>
      <w:spacing w:before="100" w:beforeAutospacing="1" w:after="100" w:afterAutospacing="1"/>
    </w:pPr>
  </w:style>
  <w:style w:type="character" w:styleId="PageNumber">
    <w:name w:val="page number"/>
    <w:basedOn w:val="DefaultParagraphFont"/>
    <w:uiPriority w:val="99"/>
    <w:semiHidden/>
    <w:unhideWhenUsed/>
    <w:locked/>
    <w:rsid w:val="00830FDC"/>
  </w:style>
  <w:style w:type="character" w:styleId="PlaceholderText">
    <w:name w:val="Placeholder Text"/>
    <w:basedOn w:val="DefaultParagraphFont"/>
    <w:uiPriority w:val="99"/>
    <w:semiHidden/>
    <w:locked/>
    <w:rsid w:val="00830FDC"/>
    <w:rPr>
      <w:rFonts w:cs="Times New Roman"/>
      <w:color w:val="808080"/>
    </w:rPr>
  </w:style>
  <w:style w:type="table" w:styleId="PlainTable4">
    <w:name w:val="Plain Table 4"/>
    <w:basedOn w:val="TableNormal"/>
    <w:uiPriority w:val="44"/>
    <w:locked/>
    <w:rsid w:val="00830FD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roductListShadedCell">
    <w:name w:val="Product List Shaded Cell"/>
    <w:uiPriority w:val="7"/>
    <w:semiHidden/>
    <w:qFormat/>
    <w:locked/>
    <w:rsid w:val="00830FDC"/>
    <w:rPr>
      <w:shd w:val="clear" w:color="auto" w:fill="auto"/>
    </w:rPr>
  </w:style>
  <w:style w:type="table" w:customStyle="1" w:styleId="Style1">
    <w:name w:val="Style1"/>
    <w:basedOn w:val="TableNormal"/>
    <w:uiPriority w:val="99"/>
    <w:locked/>
    <w:rsid w:val="00830FDC"/>
    <w:pPr>
      <w:keepNext/>
      <w:spacing w:after="0" w:line="240" w:lineRule="auto"/>
    </w:pPr>
    <w:tblPr>
      <w:tblInd w:w="432" w:type="dxa"/>
    </w:tblPr>
  </w:style>
  <w:style w:type="paragraph" w:customStyle="1" w:styleId="Tabletag">
    <w:name w:val="Tabletag"/>
    <w:next w:val="Normal"/>
    <w:uiPriority w:val="89"/>
    <w:semiHidden/>
    <w:qFormat/>
    <w:locked/>
    <w:rsid w:val="00830FDC"/>
    <w:rPr>
      <w:rFonts w:cs="Times New Roman"/>
      <w:color w:val="000000" w:themeColor="text1"/>
    </w:rPr>
  </w:style>
  <w:style w:type="character" w:styleId="CommentReference">
    <w:name w:val="annotation reference"/>
    <w:basedOn w:val="DefaultParagraphFont"/>
    <w:uiPriority w:val="99"/>
    <w:semiHidden/>
    <w:unhideWhenUsed/>
    <w:locked/>
    <w:rsid w:val="00FE5459"/>
    <w:rPr>
      <w:sz w:val="16"/>
      <w:szCs w:val="16"/>
    </w:rPr>
  </w:style>
  <w:style w:type="paragraph" w:customStyle="1" w:styleId="Question">
    <w:name w:val="Question"/>
    <w:basedOn w:val="Bodytext-DG"/>
    <w:next w:val="Answer"/>
    <w:uiPriority w:val="97"/>
    <w:qFormat/>
    <w:locked/>
    <w:rsid w:val="00F978B1"/>
    <w:pPr>
      <w:numPr>
        <w:numId w:val="15"/>
      </w:numPr>
      <w:tabs>
        <w:tab w:val="left" w:pos="1170"/>
      </w:tabs>
      <w:ind w:left="144" w:firstLine="0"/>
    </w:pPr>
  </w:style>
  <w:style w:type="paragraph" w:customStyle="1" w:styleId="Answer">
    <w:name w:val="Answer"/>
    <w:basedOn w:val="Question"/>
    <w:next w:val="Question"/>
    <w:uiPriority w:val="97"/>
    <w:qFormat/>
    <w:locked/>
    <w:rsid w:val="00F978B1"/>
    <w:pPr>
      <w:numPr>
        <w:numId w:val="14"/>
      </w:numPr>
      <w:ind w:left="144" w:firstLine="0"/>
    </w:pPr>
  </w:style>
  <w:style w:type="paragraph" w:styleId="TOCHeading">
    <w:name w:val="TOC Heading"/>
    <w:basedOn w:val="Heading1"/>
    <w:next w:val="Normal"/>
    <w:uiPriority w:val="39"/>
    <w:unhideWhenUsed/>
    <w:qFormat/>
    <w:rsid w:val="006D7497"/>
    <w:pPr>
      <w:outlineLvl w:val="9"/>
    </w:pPr>
    <w:rPr>
      <w:rFonts w:ascii="Lato Heavy" w:hAnsi="Lato Heavy" w:cstheme="majorBidi"/>
      <w:b w:val="0"/>
      <w:i/>
      <w:iCs/>
      <w:sz w:val="40"/>
    </w:rPr>
  </w:style>
  <w:style w:type="paragraph" w:styleId="TOC6">
    <w:name w:val="toc 6"/>
    <w:basedOn w:val="Normal"/>
    <w:next w:val="Normal"/>
    <w:autoRedefine/>
    <w:uiPriority w:val="39"/>
    <w:unhideWhenUsed/>
    <w:locked/>
    <w:rsid w:val="00BB6FD7"/>
    <w:pPr>
      <w:ind w:left="1200"/>
    </w:pPr>
    <w:rPr>
      <w:rFonts w:asciiTheme="minorHAnsi" w:hAnsiTheme="minorHAnsi"/>
      <w:sz w:val="20"/>
      <w:szCs w:val="20"/>
    </w:rPr>
  </w:style>
  <w:style w:type="paragraph" w:styleId="TOC7">
    <w:name w:val="toc 7"/>
    <w:basedOn w:val="Normal"/>
    <w:next w:val="Normal"/>
    <w:autoRedefine/>
    <w:uiPriority w:val="39"/>
    <w:unhideWhenUsed/>
    <w:locked/>
    <w:rsid w:val="00BB6FD7"/>
    <w:pPr>
      <w:ind w:left="1440"/>
    </w:pPr>
    <w:rPr>
      <w:rFonts w:asciiTheme="minorHAnsi" w:hAnsiTheme="minorHAnsi"/>
      <w:sz w:val="20"/>
      <w:szCs w:val="20"/>
    </w:rPr>
  </w:style>
  <w:style w:type="paragraph" w:styleId="TOC8">
    <w:name w:val="toc 8"/>
    <w:basedOn w:val="Normal"/>
    <w:next w:val="Normal"/>
    <w:autoRedefine/>
    <w:uiPriority w:val="39"/>
    <w:unhideWhenUsed/>
    <w:locked/>
    <w:rsid w:val="00BB6FD7"/>
    <w:pPr>
      <w:ind w:left="1680"/>
    </w:pPr>
    <w:rPr>
      <w:rFonts w:asciiTheme="minorHAnsi" w:hAnsiTheme="minorHAnsi"/>
      <w:sz w:val="20"/>
      <w:szCs w:val="20"/>
    </w:rPr>
  </w:style>
  <w:style w:type="paragraph" w:styleId="TOC9">
    <w:name w:val="toc 9"/>
    <w:basedOn w:val="Normal"/>
    <w:next w:val="Normal"/>
    <w:autoRedefine/>
    <w:uiPriority w:val="39"/>
    <w:unhideWhenUsed/>
    <w:locked/>
    <w:rsid w:val="00BB6FD7"/>
    <w:pPr>
      <w:ind w:left="1920"/>
    </w:pPr>
    <w:rPr>
      <w:rFonts w:asciiTheme="minorHAnsi" w:hAnsiTheme="minorHAnsi"/>
      <w:sz w:val="20"/>
      <w:szCs w:val="20"/>
    </w:rPr>
  </w:style>
  <w:style w:type="paragraph" w:styleId="ListParagraph">
    <w:name w:val="List Paragraph"/>
    <w:basedOn w:val="Normal"/>
    <w:uiPriority w:val="34"/>
    <w:qFormat/>
    <w:locked/>
    <w:rsid w:val="00184D3A"/>
    <w:pPr>
      <w:ind w:left="720"/>
      <w:contextualSpacing/>
    </w:pPr>
  </w:style>
  <w:style w:type="table" w:styleId="GridTable2-Accent3">
    <w:name w:val="Grid Table 2 Accent 3"/>
    <w:basedOn w:val="TableNormal"/>
    <w:uiPriority w:val="47"/>
    <w:locked/>
    <w:rsid w:val="00184D3A"/>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5">
    <w:name w:val="Grid Table 2 Accent 5"/>
    <w:basedOn w:val="TableNormal"/>
    <w:uiPriority w:val="47"/>
    <w:locked/>
    <w:rsid w:val="00184D3A"/>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aliases w:val="Grid Table - Demo 2"/>
    <w:basedOn w:val="TableNormal"/>
    <w:uiPriority w:val="49"/>
    <w:rsid w:val="00DF1896"/>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rFonts w:ascii="Lato" w:hAnsi="Lato"/>
        <w:b/>
        <w:bCs/>
        <w:i w:val="0"/>
        <w:iCs w:val="0"/>
        <w:color w:val="FFFFFF" w:themeColor="background1"/>
        <w:sz w:val="20"/>
      </w:rPr>
      <w:tblPr/>
      <w:tcPr>
        <w:shd w:val="clear" w:color="auto" w:fill="00ACDC"/>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2Horz">
      <w:tblPr/>
      <w:tcPr>
        <w:shd w:val="clear" w:color="auto" w:fill="CEE2EC"/>
      </w:tcPr>
    </w:tblStylePr>
  </w:style>
  <w:style w:type="table" w:styleId="GridTable4-Accent3">
    <w:name w:val="Grid Table 4 Accent 3"/>
    <w:basedOn w:val="TableNormal"/>
    <w:uiPriority w:val="49"/>
    <w:locked/>
    <w:rsid w:val="00184D3A"/>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Procedurenon-numbered-DG">
    <w:name w:val="Procedure non-numbered - DG"/>
    <w:basedOn w:val="Procedure-DG"/>
    <w:uiPriority w:val="97"/>
    <w:qFormat/>
    <w:rsid w:val="00D251E3"/>
    <w:pPr>
      <w:numPr>
        <w:ilvl w:val="0"/>
        <w:numId w:val="16"/>
      </w:numPr>
    </w:pPr>
  </w:style>
  <w:style w:type="paragraph" w:customStyle="1" w:styleId="ScriptedText">
    <w:name w:val="Scripted Text"/>
    <w:basedOn w:val="Bodytextindent-DG"/>
    <w:uiPriority w:val="97"/>
    <w:qFormat/>
    <w:locked/>
    <w:rsid w:val="00185731"/>
    <w:pPr>
      <w:pBdr>
        <w:top w:val="single" w:sz="4" w:space="1" w:color="00ACDC"/>
        <w:left w:val="single" w:sz="4" w:space="4" w:color="00ACDC"/>
        <w:bottom w:val="single" w:sz="4" w:space="1" w:color="00ACDC"/>
        <w:right w:val="single" w:sz="4" w:space="4" w:color="00ACDC"/>
      </w:pBdr>
      <w:shd w:val="clear" w:color="auto" w:fill="CEE2EC"/>
    </w:pPr>
  </w:style>
  <w:style w:type="paragraph" w:styleId="BodyTextIndent">
    <w:name w:val="Body Text Indent"/>
    <w:basedOn w:val="Bodytextindent-DG"/>
    <w:link w:val="BodyTextIndentChar"/>
    <w:uiPriority w:val="99"/>
    <w:unhideWhenUsed/>
    <w:locked/>
    <w:rsid w:val="000D4B3A"/>
  </w:style>
  <w:style w:type="character" w:customStyle="1" w:styleId="BodyTextIndentChar">
    <w:name w:val="Body Text Indent Char"/>
    <w:basedOn w:val="DefaultParagraphFont"/>
    <w:link w:val="BodyTextIndent"/>
    <w:uiPriority w:val="99"/>
    <w:rsid w:val="000D4B3A"/>
    <w:rPr>
      <w:rFonts w:ascii="Lato" w:hAnsi="Lato" w:cs="Times New Roman"/>
      <w:sz w:val="22"/>
    </w:rPr>
  </w:style>
  <w:style w:type="table" w:customStyle="1" w:styleId="ScriptTable">
    <w:name w:val="Script Table"/>
    <w:basedOn w:val="TableNormal"/>
    <w:uiPriority w:val="99"/>
    <w:locked/>
    <w:rsid w:val="00401F95"/>
    <w:pPr>
      <w:spacing w:after="0" w:line="240" w:lineRule="auto"/>
    </w:pPr>
    <w:tblPr>
      <w:tblStyleRowBandSize w:val="1"/>
      <w:tblStyleColBandSize w:val="1"/>
    </w:tblPr>
  </w:style>
  <w:style w:type="table" w:customStyle="1" w:styleId="ScriptTable2">
    <w:name w:val="Script Table 2"/>
    <w:basedOn w:val="TableNormal"/>
    <w:uiPriority w:val="99"/>
    <w:rsid w:val="00E900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tblPr>
    <w:tblStylePr w:type="firstRow">
      <w:rPr>
        <w:rFonts w:ascii="Lato Semibold" w:hAnsi="Lato Semibold"/>
        <w:b/>
        <w:bCs/>
        <w:i w:val="0"/>
        <w:iCs w:val="0"/>
        <w:color w:val="FFFFFF" w:themeColor="background1"/>
      </w:rPr>
      <w:tblPr/>
      <w:tcPr>
        <w:shd w:val="clear" w:color="auto" w:fill="00ACDC"/>
      </w:tcPr>
    </w:tblStylePr>
    <w:tblStylePr w:type="band2Horz">
      <w:rPr>
        <w:rFonts w:ascii="Lato" w:hAnsi="Lato"/>
        <w:b w:val="0"/>
        <w:bCs w:val="0"/>
        <w:i w:val="0"/>
        <w:iCs w:val="0"/>
        <w:color w:val="000000" w:themeColor="text1"/>
      </w:rPr>
    </w:tblStylePr>
  </w:style>
  <w:style w:type="paragraph" w:customStyle="1" w:styleId="Byline-DG">
    <w:name w:val="Byline - DG"/>
    <w:basedOn w:val="Subtitle"/>
    <w:uiPriority w:val="97"/>
    <w:qFormat/>
    <w:rsid w:val="009C050B"/>
    <w:pPr>
      <w:spacing w:after="0"/>
      <w:ind w:left="7920"/>
    </w:pPr>
    <w:rPr>
      <w:b w:val="0"/>
      <w:sz w:val="22"/>
    </w:rPr>
  </w:style>
  <w:style w:type="paragraph" w:customStyle="1" w:styleId="Heading1-DG">
    <w:name w:val="Heading 1 - DG"/>
    <w:next w:val="Bodytext-DG"/>
    <w:uiPriority w:val="5"/>
    <w:qFormat/>
    <w:locked/>
    <w:rsid w:val="003D750E"/>
    <w:pPr>
      <w:keepNext/>
      <w:spacing w:after="240"/>
    </w:pPr>
    <w:rPr>
      <w:rFonts w:ascii="Lato Black" w:hAnsi="Lato Black" w:cs="Times New Roman"/>
      <w:bCs/>
      <w:sz w:val="48"/>
    </w:rPr>
  </w:style>
  <w:style w:type="paragraph" w:customStyle="1" w:styleId="Heading2-DG">
    <w:name w:val="Heading 2 - DG"/>
    <w:next w:val="Bodytext-DG"/>
    <w:uiPriority w:val="5"/>
    <w:qFormat/>
    <w:locked/>
    <w:rsid w:val="003D750E"/>
    <w:pPr>
      <w:keepNext/>
      <w:spacing w:before="180"/>
      <w:ind w:right="180"/>
    </w:pPr>
    <w:rPr>
      <w:rFonts w:ascii="Lato Black" w:hAnsi="Lato Black" w:cs="Times New Roman"/>
      <w:bCs/>
      <w:sz w:val="36"/>
    </w:rPr>
  </w:style>
  <w:style w:type="paragraph" w:customStyle="1" w:styleId="Heading4-DG">
    <w:name w:val="Heading 4 - DG"/>
    <w:next w:val="Bodytext-DG"/>
    <w:uiPriority w:val="5"/>
    <w:qFormat/>
    <w:locked/>
    <w:rsid w:val="003D750E"/>
    <w:pPr>
      <w:keepNext/>
      <w:spacing w:after="120"/>
    </w:pPr>
    <w:rPr>
      <w:rFonts w:ascii="Lato Black" w:hAnsi="Lato Black" w:cs="Times New Roman"/>
      <w:bCs/>
      <w:color w:val="000000" w:themeColor="text1"/>
      <w:sz w:val="18"/>
    </w:rPr>
  </w:style>
  <w:style w:type="character" w:styleId="UnresolvedMention">
    <w:name w:val="Unresolved Mention"/>
    <w:basedOn w:val="DefaultParagraphFont"/>
    <w:uiPriority w:val="99"/>
    <w:locked/>
    <w:rsid w:val="00EF08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09655">
      <w:bodyDiv w:val="1"/>
      <w:marLeft w:val="0"/>
      <w:marRight w:val="0"/>
      <w:marTop w:val="0"/>
      <w:marBottom w:val="0"/>
      <w:divBdr>
        <w:top w:val="none" w:sz="0" w:space="0" w:color="auto"/>
        <w:left w:val="none" w:sz="0" w:space="0" w:color="auto"/>
        <w:bottom w:val="none" w:sz="0" w:space="0" w:color="auto"/>
        <w:right w:val="none" w:sz="0" w:space="0" w:color="auto"/>
      </w:divBdr>
    </w:div>
    <w:div w:id="282616624">
      <w:bodyDiv w:val="1"/>
      <w:marLeft w:val="0"/>
      <w:marRight w:val="0"/>
      <w:marTop w:val="0"/>
      <w:marBottom w:val="0"/>
      <w:divBdr>
        <w:top w:val="none" w:sz="0" w:space="0" w:color="auto"/>
        <w:left w:val="none" w:sz="0" w:space="0" w:color="auto"/>
        <w:bottom w:val="none" w:sz="0" w:space="0" w:color="auto"/>
        <w:right w:val="none" w:sz="0" w:space="0" w:color="auto"/>
      </w:divBdr>
      <w:divsChild>
        <w:div w:id="174729976">
          <w:marLeft w:val="0"/>
          <w:marRight w:val="0"/>
          <w:marTop w:val="0"/>
          <w:marBottom w:val="0"/>
          <w:divBdr>
            <w:top w:val="none" w:sz="0" w:space="0" w:color="auto"/>
            <w:left w:val="none" w:sz="0" w:space="0" w:color="auto"/>
            <w:bottom w:val="none" w:sz="0" w:space="0" w:color="auto"/>
            <w:right w:val="none" w:sz="0" w:space="0" w:color="auto"/>
          </w:divBdr>
          <w:divsChild>
            <w:div w:id="1397628790">
              <w:marLeft w:val="0"/>
              <w:marRight w:val="0"/>
              <w:marTop w:val="0"/>
              <w:marBottom w:val="0"/>
              <w:divBdr>
                <w:top w:val="none" w:sz="0" w:space="0" w:color="auto"/>
                <w:left w:val="none" w:sz="0" w:space="0" w:color="auto"/>
                <w:bottom w:val="none" w:sz="0" w:space="0" w:color="auto"/>
                <w:right w:val="none" w:sz="0" w:space="0" w:color="auto"/>
              </w:divBdr>
            </w:div>
            <w:div w:id="186188233">
              <w:marLeft w:val="0"/>
              <w:marRight w:val="0"/>
              <w:marTop w:val="0"/>
              <w:marBottom w:val="0"/>
              <w:divBdr>
                <w:top w:val="none" w:sz="0" w:space="0" w:color="auto"/>
                <w:left w:val="none" w:sz="0" w:space="0" w:color="auto"/>
                <w:bottom w:val="none" w:sz="0" w:space="0" w:color="auto"/>
                <w:right w:val="none" w:sz="0" w:space="0" w:color="auto"/>
              </w:divBdr>
            </w:div>
            <w:div w:id="289020027">
              <w:marLeft w:val="0"/>
              <w:marRight w:val="0"/>
              <w:marTop w:val="0"/>
              <w:marBottom w:val="0"/>
              <w:divBdr>
                <w:top w:val="none" w:sz="0" w:space="0" w:color="auto"/>
                <w:left w:val="none" w:sz="0" w:space="0" w:color="auto"/>
                <w:bottom w:val="none" w:sz="0" w:space="0" w:color="auto"/>
                <w:right w:val="none" w:sz="0" w:space="0" w:color="auto"/>
              </w:divBdr>
            </w:div>
            <w:div w:id="968318715">
              <w:marLeft w:val="0"/>
              <w:marRight w:val="0"/>
              <w:marTop w:val="0"/>
              <w:marBottom w:val="0"/>
              <w:divBdr>
                <w:top w:val="none" w:sz="0" w:space="0" w:color="auto"/>
                <w:left w:val="none" w:sz="0" w:space="0" w:color="auto"/>
                <w:bottom w:val="none" w:sz="0" w:space="0" w:color="auto"/>
                <w:right w:val="none" w:sz="0" w:space="0" w:color="auto"/>
              </w:divBdr>
            </w:div>
            <w:div w:id="1842428444">
              <w:marLeft w:val="0"/>
              <w:marRight w:val="0"/>
              <w:marTop w:val="0"/>
              <w:marBottom w:val="0"/>
              <w:divBdr>
                <w:top w:val="none" w:sz="0" w:space="0" w:color="auto"/>
                <w:left w:val="none" w:sz="0" w:space="0" w:color="auto"/>
                <w:bottom w:val="none" w:sz="0" w:space="0" w:color="auto"/>
                <w:right w:val="none" w:sz="0" w:space="0" w:color="auto"/>
              </w:divBdr>
            </w:div>
            <w:div w:id="1531262747">
              <w:marLeft w:val="0"/>
              <w:marRight w:val="0"/>
              <w:marTop w:val="0"/>
              <w:marBottom w:val="0"/>
              <w:divBdr>
                <w:top w:val="none" w:sz="0" w:space="0" w:color="auto"/>
                <w:left w:val="none" w:sz="0" w:space="0" w:color="auto"/>
                <w:bottom w:val="none" w:sz="0" w:space="0" w:color="auto"/>
                <w:right w:val="none" w:sz="0" w:space="0" w:color="auto"/>
              </w:divBdr>
            </w:div>
            <w:div w:id="658853266">
              <w:marLeft w:val="0"/>
              <w:marRight w:val="0"/>
              <w:marTop w:val="0"/>
              <w:marBottom w:val="0"/>
              <w:divBdr>
                <w:top w:val="none" w:sz="0" w:space="0" w:color="auto"/>
                <w:left w:val="none" w:sz="0" w:space="0" w:color="auto"/>
                <w:bottom w:val="none" w:sz="0" w:space="0" w:color="auto"/>
                <w:right w:val="none" w:sz="0" w:space="0" w:color="auto"/>
              </w:divBdr>
            </w:div>
            <w:div w:id="1918974212">
              <w:marLeft w:val="0"/>
              <w:marRight w:val="0"/>
              <w:marTop w:val="0"/>
              <w:marBottom w:val="0"/>
              <w:divBdr>
                <w:top w:val="none" w:sz="0" w:space="0" w:color="auto"/>
                <w:left w:val="none" w:sz="0" w:space="0" w:color="auto"/>
                <w:bottom w:val="none" w:sz="0" w:space="0" w:color="auto"/>
                <w:right w:val="none" w:sz="0" w:space="0" w:color="auto"/>
              </w:divBdr>
            </w:div>
            <w:div w:id="1951011327">
              <w:marLeft w:val="0"/>
              <w:marRight w:val="0"/>
              <w:marTop w:val="0"/>
              <w:marBottom w:val="0"/>
              <w:divBdr>
                <w:top w:val="none" w:sz="0" w:space="0" w:color="auto"/>
                <w:left w:val="none" w:sz="0" w:space="0" w:color="auto"/>
                <w:bottom w:val="none" w:sz="0" w:space="0" w:color="auto"/>
                <w:right w:val="none" w:sz="0" w:space="0" w:color="auto"/>
              </w:divBdr>
            </w:div>
            <w:div w:id="2085184020">
              <w:marLeft w:val="0"/>
              <w:marRight w:val="0"/>
              <w:marTop w:val="0"/>
              <w:marBottom w:val="0"/>
              <w:divBdr>
                <w:top w:val="none" w:sz="0" w:space="0" w:color="auto"/>
                <w:left w:val="none" w:sz="0" w:space="0" w:color="auto"/>
                <w:bottom w:val="none" w:sz="0" w:space="0" w:color="auto"/>
                <w:right w:val="none" w:sz="0" w:space="0" w:color="auto"/>
              </w:divBdr>
            </w:div>
            <w:div w:id="1358894098">
              <w:marLeft w:val="0"/>
              <w:marRight w:val="0"/>
              <w:marTop w:val="0"/>
              <w:marBottom w:val="0"/>
              <w:divBdr>
                <w:top w:val="none" w:sz="0" w:space="0" w:color="auto"/>
                <w:left w:val="none" w:sz="0" w:space="0" w:color="auto"/>
                <w:bottom w:val="none" w:sz="0" w:space="0" w:color="auto"/>
                <w:right w:val="none" w:sz="0" w:space="0" w:color="auto"/>
              </w:divBdr>
            </w:div>
            <w:div w:id="30305378">
              <w:marLeft w:val="0"/>
              <w:marRight w:val="0"/>
              <w:marTop w:val="0"/>
              <w:marBottom w:val="0"/>
              <w:divBdr>
                <w:top w:val="none" w:sz="0" w:space="0" w:color="auto"/>
                <w:left w:val="none" w:sz="0" w:space="0" w:color="auto"/>
                <w:bottom w:val="none" w:sz="0" w:space="0" w:color="auto"/>
                <w:right w:val="none" w:sz="0" w:space="0" w:color="auto"/>
              </w:divBdr>
            </w:div>
            <w:div w:id="525221231">
              <w:marLeft w:val="0"/>
              <w:marRight w:val="0"/>
              <w:marTop w:val="0"/>
              <w:marBottom w:val="0"/>
              <w:divBdr>
                <w:top w:val="none" w:sz="0" w:space="0" w:color="auto"/>
                <w:left w:val="none" w:sz="0" w:space="0" w:color="auto"/>
                <w:bottom w:val="none" w:sz="0" w:space="0" w:color="auto"/>
                <w:right w:val="none" w:sz="0" w:space="0" w:color="auto"/>
              </w:divBdr>
            </w:div>
            <w:div w:id="1607884924">
              <w:marLeft w:val="0"/>
              <w:marRight w:val="0"/>
              <w:marTop w:val="0"/>
              <w:marBottom w:val="0"/>
              <w:divBdr>
                <w:top w:val="none" w:sz="0" w:space="0" w:color="auto"/>
                <w:left w:val="none" w:sz="0" w:space="0" w:color="auto"/>
                <w:bottom w:val="none" w:sz="0" w:space="0" w:color="auto"/>
                <w:right w:val="none" w:sz="0" w:space="0" w:color="auto"/>
              </w:divBdr>
            </w:div>
            <w:div w:id="664748301">
              <w:marLeft w:val="0"/>
              <w:marRight w:val="0"/>
              <w:marTop w:val="0"/>
              <w:marBottom w:val="0"/>
              <w:divBdr>
                <w:top w:val="none" w:sz="0" w:space="0" w:color="auto"/>
                <w:left w:val="none" w:sz="0" w:space="0" w:color="auto"/>
                <w:bottom w:val="none" w:sz="0" w:space="0" w:color="auto"/>
                <w:right w:val="none" w:sz="0" w:space="0" w:color="auto"/>
              </w:divBdr>
            </w:div>
            <w:div w:id="414323952">
              <w:marLeft w:val="0"/>
              <w:marRight w:val="0"/>
              <w:marTop w:val="0"/>
              <w:marBottom w:val="0"/>
              <w:divBdr>
                <w:top w:val="none" w:sz="0" w:space="0" w:color="auto"/>
                <w:left w:val="none" w:sz="0" w:space="0" w:color="auto"/>
                <w:bottom w:val="none" w:sz="0" w:space="0" w:color="auto"/>
                <w:right w:val="none" w:sz="0" w:space="0" w:color="auto"/>
              </w:divBdr>
            </w:div>
            <w:div w:id="1407798949">
              <w:marLeft w:val="0"/>
              <w:marRight w:val="0"/>
              <w:marTop w:val="0"/>
              <w:marBottom w:val="0"/>
              <w:divBdr>
                <w:top w:val="none" w:sz="0" w:space="0" w:color="auto"/>
                <w:left w:val="none" w:sz="0" w:space="0" w:color="auto"/>
                <w:bottom w:val="none" w:sz="0" w:space="0" w:color="auto"/>
                <w:right w:val="none" w:sz="0" w:space="0" w:color="auto"/>
              </w:divBdr>
            </w:div>
            <w:div w:id="659306791">
              <w:marLeft w:val="0"/>
              <w:marRight w:val="0"/>
              <w:marTop w:val="0"/>
              <w:marBottom w:val="0"/>
              <w:divBdr>
                <w:top w:val="none" w:sz="0" w:space="0" w:color="auto"/>
                <w:left w:val="none" w:sz="0" w:space="0" w:color="auto"/>
                <w:bottom w:val="none" w:sz="0" w:space="0" w:color="auto"/>
                <w:right w:val="none" w:sz="0" w:space="0" w:color="auto"/>
              </w:divBdr>
            </w:div>
            <w:div w:id="406003539">
              <w:marLeft w:val="0"/>
              <w:marRight w:val="0"/>
              <w:marTop w:val="0"/>
              <w:marBottom w:val="0"/>
              <w:divBdr>
                <w:top w:val="none" w:sz="0" w:space="0" w:color="auto"/>
                <w:left w:val="none" w:sz="0" w:space="0" w:color="auto"/>
                <w:bottom w:val="none" w:sz="0" w:space="0" w:color="auto"/>
                <w:right w:val="none" w:sz="0" w:space="0" w:color="auto"/>
              </w:divBdr>
            </w:div>
            <w:div w:id="1155294445">
              <w:marLeft w:val="0"/>
              <w:marRight w:val="0"/>
              <w:marTop w:val="0"/>
              <w:marBottom w:val="0"/>
              <w:divBdr>
                <w:top w:val="none" w:sz="0" w:space="0" w:color="auto"/>
                <w:left w:val="none" w:sz="0" w:space="0" w:color="auto"/>
                <w:bottom w:val="none" w:sz="0" w:space="0" w:color="auto"/>
                <w:right w:val="none" w:sz="0" w:space="0" w:color="auto"/>
              </w:divBdr>
            </w:div>
            <w:div w:id="2074043095">
              <w:marLeft w:val="0"/>
              <w:marRight w:val="0"/>
              <w:marTop w:val="0"/>
              <w:marBottom w:val="0"/>
              <w:divBdr>
                <w:top w:val="none" w:sz="0" w:space="0" w:color="auto"/>
                <w:left w:val="none" w:sz="0" w:space="0" w:color="auto"/>
                <w:bottom w:val="none" w:sz="0" w:space="0" w:color="auto"/>
                <w:right w:val="none" w:sz="0" w:space="0" w:color="auto"/>
              </w:divBdr>
            </w:div>
            <w:div w:id="1798134400">
              <w:marLeft w:val="0"/>
              <w:marRight w:val="0"/>
              <w:marTop w:val="0"/>
              <w:marBottom w:val="0"/>
              <w:divBdr>
                <w:top w:val="none" w:sz="0" w:space="0" w:color="auto"/>
                <w:left w:val="none" w:sz="0" w:space="0" w:color="auto"/>
                <w:bottom w:val="none" w:sz="0" w:space="0" w:color="auto"/>
                <w:right w:val="none" w:sz="0" w:space="0" w:color="auto"/>
              </w:divBdr>
            </w:div>
            <w:div w:id="2013752807">
              <w:marLeft w:val="0"/>
              <w:marRight w:val="0"/>
              <w:marTop w:val="0"/>
              <w:marBottom w:val="0"/>
              <w:divBdr>
                <w:top w:val="none" w:sz="0" w:space="0" w:color="auto"/>
                <w:left w:val="none" w:sz="0" w:space="0" w:color="auto"/>
                <w:bottom w:val="none" w:sz="0" w:space="0" w:color="auto"/>
                <w:right w:val="none" w:sz="0" w:space="0" w:color="auto"/>
              </w:divBdr>
            </w:div>
            <w:div w:id="1296106141">
              <w:marLeft w:val="0"/>
              <w:marRight w:val="0"/>
              <w:marTop w:val="0"/>
              <w:marBottom w:val="0"/>
              <w:divBdr>
                <w:top w:val="none" w:sz="0" w:space="0" w:color="auto"/>
                <w:left w:val="none" w:sz="0" w:space="0" w:color="auto"/>
                <w:bottom w:val="none" w:sz="0" w:space="0" w:color="auto"/>
                <w:right w:val="none" w:sz="0" w:space="0" w:color="auto"/>
              </w:divBdr>
            </w:div>
            <w:div w:id="1343628616">
              <w:marLeft w:val="0"/>
              <w:marRight w:val="0"/>
              <w:marTop w:val="0"/>
              <w:marBottom w:val="0"/>
              <w:divBdr>
                <w:top w:val="none" w:sz="0" w:space="0" w:color="auto"/>
                <w:left w:val="none" w:sz="0" w:space="0" w:color="auto"/>
                <w:bottom w:val="none" w:sz="0" w:space="0" w:color="auto"/>
                <w:right w:val="none" w:sz="0" w:space="0" w:color="auto"/>
              </w:divBdr>
            </w:div>
            <w:div w:id="1391659158">
              <w:marLeft w:val="0"/>
              <w:marRight w:val="0"/>
              <w:marTop w:val="0"/>
              <w:marBottom w:val="0"/>
              <w:divBdr>
                <w:top w:val="none" w:sz="0" w:space="0" w:color="auto"/>
                <w:left w:val="none" w:sz="0" w:space="0" w:color="auto"/>
                <w:bottom w:val="none" w:sz="0" w:space="0" w:color="auto"/>
                <w:right w:val="none" w:sz="0" w:space="0" w:color="auto"/>
              </w:divBdr>
            </w:div>
            <w:div w:id="2117090179">
              <w:marLeft w:val="0"/>
              <w:marRight w:val="0"/>
              <w:marTop w:val="0"/>
              <w:marBottom w:val="0"/>
              <w:divBdr>
                <w:top w:val="none" w:sz="0" w:space="0" w:color="auto"/>
                <w:left w:val="none" w:sz="0" w:space="0" w:color="auto"/>
                <w:bottom w:val="none" w:sz="0" w:space="0" w:color="auto"/>
                <w:right w:val="none" w:sz="0" w:space="0" w:color="auto"/>
              </w:divBdr>
            </w:div>
            <w:div w:id="878856496">
              <w:marLeft w:val="0"/>
              <w:marRight w:val="0"/>
              <w:marTop w:val="0"/>
              <w:marBottom w:val="0"/>
              <w:divBdr>
                <w:top w:val="none" w:sz="0" w:space="0" w:color="auto"/>
                <w:left w:val="none" w:sz="0" w:space="0" w:color="auto"/>
                <w:bottom w:val="none" w:sz="0" w:space="0" w:color="auto"/>
                <w:right w:val="none" w:sz="0" w:space="0" w:color="auto"/>
              </w:divBdr>
            </w:div>
            <w:div w:id="1136413502">
              <w:marLeft w:val="0"/>
              <w:marRight w:val="0"/>
              <w:marTop w:val="0"/>
              <w:marBottom w:val="0"/>
              <w:divBdr>
                <w:top w:val="none" w:sz="0" w:space="0" w:color="auto"/>
                <w:left w:val="none" w:sz="0" w:space="0" w:color="auto"/>
                <w:bottom w:val="none" w:sz="0" w:space="0" w:color="auto"/>
                <w:right w:val="none" w:sz="0" w:space="0" w:color="auto"/>
              </w:divBdr>
            </w:div>
            <w:div w:id="982006278">
              <w:marLeft w:val="0"/>
              <w:marRight w:val="0"/>
              <w:marTop w:val="0"/>
              <w:marBottom w:val="0"/>
              <w:divBdr>
                <w:top w:val="none" w:sz="0" w:space="0" w:color="auto"/>
                <w:left w:val="none" w:sz="0" w:space="0" w:color="auto"/>
                <w:bottom w:val="none" w:sz="0" w:space="0" w:color="auto"/>
                <w:right w:val="none" w:sz="0" w:space="0" w:color="auto"/>
              </w:divBdr>
            </w:div>
            <w:div w:id="536939787">
              <w:marLeft w:val="0"/>
              <w:marRight w:val="0"/>
              <w:marTop w:val="0"/>
              <w:marBottom w:val="0"/>
              <w:divBdr>
                <w:top w:val="none" w:sz="0" w:space="0" w:color="auto"/>
                <w:left w:val="none" w:sz="0" w:space="0" w:color="auto"/>
                <w:bottom w:val="none" w:sz="0" w:space="0" w:color="auto"/>
                <w:right w:val="none" w:sz="0" w:space="0" w:color="auto"/>
              </w:divBdr>
            </w:div>
            <w:div w:id="1980181757">
              <w:marLeft w:val="0"/>
              <w:marRight w:val="0"/>
              <w:marTop w:val="0"/>
              <w:marBottom w:val="0"/>
              <w:divBdr>
                <w:top w:val="none" w:sz="0" w:space="0" w:color="auto"/>
                <w:left w:val="none" w:sz="0" w:space="0" w:color="auto"/>
                <w:bottom w:val="none" w:sz="0" w:space="0" w:color="auto"/>
                <w:right w:val="none" w:sz="0" w:space="0" w:color="auto"/>
              </w:divBdr>
            </w:div>
            <w:div w:id="2092508163">
              <w:marLeft w:val="0"/>
              <w:marRight w:val="0"/>
              <w:marTop w:val="0"/>
              <w:marBottom w:val="0"/>
              <w:divBdr>
                <w:top w:val="none" w:sz="0" w:space="0" w:color="auto"/>
                <w:left w:val="none" w:sz="0" w:space="0" w:color="auto"/>
                <w:bottom w:val="none" w:sz="0" w:space="0" w:color="auto"/>
                <w:right w:val="none" w:sz="0" w:space="0" w:color="auto"/>
              </w:divBdr>
            </w:div>
            <w:div w:id="424423510">
              <w:marLeft w:val="0"/>
              <w:marRight w:val="0"/>
              <w:marTop w:val="0"/>
              <w:marBottom w:val="0"/>
              <w:divBdr>
                <w:top w:val="none" w:sz="0" w:space="0" w:color="auto"/>
                <w:left w:val="none" w:sz="0" w:space="0" w:color="auto"/>
                <w:bottom w:val="none" w:sz="0" w:space="0" w:color="auto"/>
                <w:right w:val="none" w:sz="0" w:space="0" w:color="auto"/>
              </w:divBdr>
            </w:div>
            <w:div w:id="1834955674">
              <w:marLeft w:val="0"/>
              <w:marRight w:val="0"/>
              <w:marTop w:val="0"/>
              <w:marBottom w:val="0"/>
              <w:divBdr>
                <w:top w:val="none" w:sz="0" w:space="0" w:color="auto"/>
                <w:left w:val="none" w:sz="0" w:space="0" w:color="auto"/>
                <w:bottom w:val="none" w:sz="0" w:space="0" w:color="auto"/>
                <w:right w:val="none" w:sz="0" w:space="0" w:color="auto"/>
              </w:divBdr>
            </w:div>
            <w:div w:id="700981066">
              <w:marLeft w:val="0"/>
              <w:marRight w:val="0"/>
              <w:marTop w:val="0"/>
              <w:marBottom w:val="0"/>
              <w:divBdr>
                <w:top w:val="none" w:sz="0" w:space="0" w:color="auto"/>
                <w:left w:val="none" w:sz="0" w:space="0" w:color="auto"/>
                <w:bottom w:val="none" w:sz="0" w:space="0" w:color="auto"/>
                <w:right w:val="none" w:sz="0" w:space="0" w:color="auto"/>
              </w:divBdr>
            </w:div>
            <w:div w:id="1681463744">
              <w:marLeft w:val="0"/>
              <w:marRight w:val="0"/>
              <w:marTop w:val="0"/>
              <w:marBottom w:val="0"/>
              <w:divBdr>
                <w:top w:val="none" w:sz="0" w:space="0" w:color="auto"/>
                <w:left w:val="none" w:sz="0" w:space="0" w:color="auto"/>
                <w:bottom w:val="none" w:sz="0" w:space="0" w:color="auto"/>
                <w:right w:val="none" w:sz="0" w:space="0" w:color="auto"/>
              </w:divBdr>
            </w:div>
            <w:div w:id="1481801688">
              <w:marLeft w:val="0"/>
              <w:marRight w:val="0"/>
              <w:marTop w:val="0"/>
              <w:marBottom w:val="0"/>
              <w:divBdr>
                <w:top w:val="none" w:sz="0" w:space="0" w:color="auto"/>
                <w:left w:val="none" w:sz="0" w:space="0" w:color="auto"/>
                <w:bottom w:val="none" w:sz="0" w:space="0" w:color="auto"/>
                <w:right w:val="none" w:sz="0" w:space="0" w:color="auto"/>
              </w:divBdr>
            </w:div>
            <w:div w:id="558706829">
              <w:marLeft w:val="0"/>
              <w:marRight w:val="0"/>
              <w:marTop w:val="0"/>
              <w:marBottom w:val="0"/>
              <w:divBdr>
                <w:top w:val="none" w:sz="0" w:space="0" w:color="auto"/>
                <w:left w:val="none" w:sz="0" w:space="0" w:color="auto"/>
                <w:bottom w:val="none" w:sz="0" w:space="0" w:color="auto"/>
                <w:right w:val="none" w:sz="0" w:space="0" w:color="auto"/>
              </w:divBdr>
            </w:div>
            <w:div w:id="801535471">
              <w:marLeft w:val="0"/>
              <w:marRight w:val="0"/>
              <w:marTop w:val="0"/>
              <w:marBottom w:val="0"/>
              <w:divBdr>
                <w:top w:val="none" w:sz="0" w:space="0" w:color="auto"/>
                <w:left w:val="none" w:sz="0" w:space="0" w:color="auto"/>
                <w:bottom w:val="none" w:sz="0" w:space="0" w:color="auto"/>
                <w:right w:val="none" w:sz="0" w:space="0" w:color="auto"/>
              </w:divBdr>
            </w:div>
            <w:div w:id="154339592">
              <w:marLeft w:val="0"/>
              <w:marRight w:val="0"/>
              <w:marTop w:val="0"/>
              <w:marBottom w:val="0"/>
              <w:divBdr>
                <w:top w:val="none" w:sz="0" w:space="0" w:color="auto"/>
                <w:left w:val="none" w:sz="0" w:space="0" w:color="auto"/>
                <w:bottom w:val="none" w:sz="0" w:space="0" w:color="auto"/>
                <w:right w:val="none" w:sz="0" w:space="0" w:color="auto"/>
              </w:divBdr>
            </w:div>
            <w:div w:id="218981199">
              <w:marLeft w:val="0"/>
              <w:marRight w:val="0"/>
              <w:marTop w:val="0"/>
              <w:marBottom w:val="0"/>
              <w:divBdr>
                <w:top w:val="none" w:sz="0" w:space="0" w:color="auto"/>
                <w:left w:val="none" w:sz="0" w:space="0" w:color="auto"/>
                <w:bottom w:val="none" w:sz="0" w:space="0" w:color="auto"/>
                <w:right w:val="none" w:sz="0" w:space="0" w:color="auto"/>
              </w:divBdr>
            </w:div>
            <w:div w:id="1859657031">
              <w:marLeft w:val="0"/>
              <w:marRight w:val="0"/>
              <w:marTop w:val="0"/>
              <w:marBottom w:val="0"/>
              <w:divBdr>
                <w:top w:val="none" w:sz="0" w:space="0" w:color="auto"/>
                <w:left w:val="none" w:sz="0" w:space="0" w:color="auto"/>
                <w:bottom w:val="none" w:sz="0" w:space="0" w:color="auto"/>
                <w:right w:val="none" w:sz="0" w:space="0" w:color="auto"/>
              </w:divBdr>
            </w:div>
            <w:div w:id="1125781939">
              <w:marLeft w:val="0"/>
              <w:marRight w:val="0"/>
              <w:marTop w:val="0"/>
              <w:marBottom w:val="0"/>
              <w:divBdr>
                <w:top w:val="none" w:sz="0" w:space="0" w:color="auto"/>
                <w:left w:val="none" w:sz="0" w:space="0" w:color="auto"/>
                <w:bottom w:val="none" w:sz="0" w:space="0" w:color="auto"/>
                <w:right w:val="none" w:sz="0" w:space="0" w:color="auto"/>
              </w:divBdr>
            </w:div>
            <w:div w:id="359400623">
              <w:marLeft w:val="0"/>
              <w:marRight w:val="0"/>
              <w:marTop w:val="0"/>
              <w:marBottom w:val="0"/>
              <w:divBdr>
                <w:top w:val="none" w:sz="0" w:space="0" w:color="auto"/>
                <w:left w:val="none" w:sz="0" w:space="0" w:color="auto"/>
                <w:bottom w:val="none" w:sz="0" w:space="0" w:color="auto"/>
                <w:right w:val="none" w:sz="0" w:space="0" w:color="auto"/>
              </w:divBdr>
            </w:div>
            <w:div w:id="1193571991">
              <w:marLeft w:val="0"/>
              <w:marRight w:val="0"/>
              <w:marTop w:val="0"/>
              <w:marBottom w:val="0"/>
              <w:divBdr>
                <w:top w:val="none" w:sz="0" w:space="0" w:color="auto"/>
                <w:left w:val="none" w:sz="0" w:space="0" w:color="auto"/>
                <w:bottom w:val="none" w:sz="0" w:space="0" w:color="auto"/>
                <w:right w:val="none" w:sz="0" w:space="0" w:color="auto"/>
              </w:divBdr>
            </w:div>
            <w:div w:id="779375952">
              <w:marLeft w:val="0"/>
              <w:marRight w:val="0"/>
              <w:marTop w:val="0"/>
              <w:marBottom w:val="0"/>
              <w:divBdr>
                <w:top w:val="none" w:sz="0" w:space="0" w:color="auto"/>
                <w:left w:val="none" w:sz="0" w:space="0" w:color="auto"/>
                <w:bottom w:val="none" w:sz="0" w:space="0" w:color="auto"/>
                <w:right w:val="none" w:sz="0" w:space="0" w:color="auto"/>
              </w:divBdr>
            </w:div>
            <w:div w:id="2091535439">
              <w:marLeft w:val="0"/>
              <w:marRight w:val="0"/>
              <w:marTop w:val="0"/>
              <w:marBottom w:val="0"/>
              <w:divBdr>
                <w:top w:val="none" w:sz="0" w:space="0" w:color="auto"/>
                <w:left w:val="none" w:sz="0" w:space="0" w:color="auto"/>
                <w:bottom w:val="none" w:sz="0" w:space="0" w:color="auto"/>
                <w:right w:val="none" w:sz="0" w:space="0" w:color="auto"/>
              </w:divBdr>
            </w:div>
            <w:div w:id="2121338411">
              <w:marLeft w:val="0"/>
              <w:marRight w:val="0"/>
              <w:marTop w:val="0"/>
              <w:marBottom w:val="0"/>
              <w:divBdr>
                <w:top w:val="none" w:sz="0" w:space="0" w:color="auto"/>
                <w:left w:val="none" w:sz="0" w:space="0" w:color="auto"/>
                <w:bottom w:val="none" w:sz="0" w:space="0" w:color="auto"/>
                <w:right w:val="none" w:sz="0" w:space="0" w:color="auto"/>
              </w:divBdr>
            </w:div>
            <w:div w:id="257443921">
              <w:marLeft w:val="0"/>
              <w:marRight w:val="0"/>
              <w:marTop w:val="0"/>
              <w:marBottom w:val="0"/>
              <w:divBdr>
                <w:top w:val="none" w:sz="0" w:space="0" w:color="auto"/>
                <w:left w:val="none" w:sz="0" w:space="0" w:color="auto"/>
                <w:bottom w:val="none" w:sz="0" w:space="0" w:color="auto"/>
                <w:right w:val="none" w:sz="0" w:space="0" w:color="auto"/>
              </w:divBdr>
            </w:div>
            <w:div w:id="1960145432">
              <w:marLeft w:val="0"/>
              <w:marRight w:val="0"/>
              <w:marTop w:val="0"/>
              <w:marBottom w:val="0"/>
              <w:divBdr>
                <w:top w:val="none" w:sz="0" w:space="0" w:color="auto"/>
                <w:left w:val="none" w:sz="0" w:space="0" w:color="auto"/>
                <w:bottom w:val="none" w:sz="0" w:space="0" w:color="auto"/>
                <w:right w:val="none" w:sz="0" w:space="0" w:color="auto"/>
              </w:divBdr>
            </w:div>
            <w:div w:id="567572411">
              <w:marLeft w:val="0"/>
              <w:marRight w:val="0"/>
              <w:marTop w:val="0"/>
              <w:marBottom w:val="0"/>
              <w:divBdr>
                <w:top w:val="none" w:sz="0" w:space="0" w:color="auto"/>
                <w:left w:val="none" w:sz="0" w:space="0" w:color="auto"/>
                <w:bottom w:val="none" w:sz="0" w:space="0" w:color="auto"/>
                <w:right w:val="none" w:sz="0" w:space="0" w:color="auto"/>
              </w:divBdr>
            </w:div>
            <w:div w:id="1932153043">
              <w:marLeft w:val="0"/>
              <w:marRight w:val="0"/>
              <w:marTop w:val="0"/>
              <w:marBottom w:val="0"/>
              <w:divBdr>
                <w:top w:val="none" w:sz="0" w:space="0" w:color="auto"/>
                <w:left w:val="none" w:sz="0" w:space="0" w:color="auto"/>
                <w:bottom w:val="none" w:sz="0" w:space="0" w:color="auto"/>
                <w:right w:val="none" w:sz="0" w:space="0" w:color="auto"/>
              </w:divBdr>
            </w:div>
            <w:div w:id="1612515221">
              <w:marLeft w:val="0"/>
              <w:marRight w:val="0"/>
              <w:marTop w:val="0"/>
              <w:marBottom w:val="0"/>
              <w:divBdr>
                <w:top w:val="none" w:sz="0" w:space="0" w:color="auto"/>
                <w:left w:val="none" w:sz="0" w:space="0" w:color="auto"/>
                <w:bottom w:val="none" w:sz="0" w:space="0" w:color="auto"/>
                <w:right w:val="none" w:sz="0" w:space="0" w:color="auto"/>
              </w:divBdr>
            </w:div>
            <w:div w:id="1559702161">
              <w:marLeft w:val="0"/>
              <w:marRight w:val="0"/>
              <w:marTop w:val="0"/>
              <w:marBottom w:val="0"/>
              <w:divBdr>
                <w:top w:val="none" w:sz="0" w:space="0" w:color="auto"/>
                <w:left w:val="none" w:sz="0" w:space="0" w:color="auto"/>
                <w:bottom w:val="none" w:sz="0" w:space="0" w:color="auto"/>
                <w:right w:val="none" w:sz="0" w:space="0" w:color="auto"/>
              </w:divBdr>
            </w:div>
            <w:div w:id="174030819">
              <w:marLeft w:val="0"/>
              <w:marRight w:val="0"/>
              <w:marTop w:val="0"/>
              <w:marBottom w:val="0"/>
              <w:divBdr>
                <w:top w:val="none" w:sz="0" w:space="0" w:color="auto"/>
                <w:left w:val="none" w:sz="0" w:space="0" w:color="auto"/>
                <w:bottom w:val="none" w:sz="0" w:space="0" w:color="auto"/>
                <w:right w:val="none" w:sz="0" w:space="0" w:color="auto"/>
              </w:divBdr>
            </w:div>
            <w:div w:id="1119958167">
              <w:marLeft w:val="0"/>
              <w:marRight w:val="0"/>
              <w:marTop w:val="0"/>
              <w:marBottom w:val="0"/>
              <w:divBdr>
                <w:top w:val="none" w:sz="0" w:space="0" w:color="auto"/>
                <w:left w:val="none" w:sz="0" w:space="0" w:color="auto"/>
                <w:bottom w:val="none" w:sz="0" w:space="0" w:color="auto"/>
                <w:right w:val="none" w:sz="0" w:space="0" w:color="auto"/>
              </w:divBdr>
            </w:div>
            <w:div w:id="704989724">
              <w:marLeft w:val="0"/>
              <w:marRight w:val="0"/>
              <w:marTop w:val="0"/>
              <w:marBottom w:val="0"/>
              <w:divBdr>
                <w:top w:val="none" w:sz="0" w:space="0" w:color="auto"/>
                <w:left w:val="none" w:sz="0" w:space="0" w:color="auto"/>
                <w:bottom w:val="none" w:sz="0" w:space="0" w:color="auto"/>
                <w:right w:val="none" w:sz="0" w:space="0" w:color="auto"/>
              </w:divBdr>
            </w:div>
            <w:div w:id="1017776213">
              <w:marLeft w:val="0"/>
              <w:marRight w:val="0"/>
              <w:marTop w:val="0"/>
              <w:marBottom w:val="0"/>
              <w:divBdr>
                <w:top w:val="none" w:sz="0" w:space="0" w:color="auto"/>
                <w:left w:val="none" w:sz="0" w:space="0" w:color="auto"/>
                <w:bottom w:val="none" w:sz="0" w:space="0" w:color="auto"/>
                <w:right w:val="none" w:sz="0" w:space="0" w:color="auto"/>
              </w:divBdr>
            </w:div>
            <w:div w:id="950161354">
              <w:marLeft w:val="0"/>
              <w:marRight w:val="0"/>
              <w:marTop w:val="0"/>
              <w:marBottom w:val="0"/>
              <w:divBdr>
                <w:top w:val="none" w:sz="0" w:space="0" w:color="auto"/>
                <w:left w:val="none" w:sz="0" w:space="0" w:color="auto"/>
                <w:bottom w:val="none" w:sz="0" w:space="0" w:color="auto"/>
                <w:right w:val="none" w:sz="0" w:space="0" w:color="auto"/>
              </w:divBdr>
            </w:div>
            <w:div w:id="108818206">
              <w:marLeft w:val="0"/>
              <w:marRight w:val="0"/>
              <w:marTop w:val="0"/>
              <w:marBottom w:val="0"/>
              <w:divBdr>
                <w:top w:val="none" w:sz="0" w:space="0" w:color="auto"/>
                <w:left w:val="none" w:sz="0" w:space="0" w:color="auto"/>
                <w:bottom w:val="none" w:sz="0" w:space="0" w:color="auto"/>
                <w:right w:val="none" w:sz="0" w:space="0" w:color="auto"/>
              </w:divBdr>
            </w:div>
            <w:div w:id="1922173560">
              <w:marLeft w:val="0"/>
              <w:marRight w:val="0"/>
              <w:marTop w:val="0"/>
              <w:marBottom w:val="0"/>
              <w:divBdr>
                <w:top w:val="none" w:sz="0" w:space="0" w:color="auto"/>
                <w:left w:val="none" w:sz="0" w:space="0" w:color="auto"/>
                <w:bottom w:val="none" w:sz="0" w:space="0" w:color="auto"/>
                <w:right w:val="none" w:sz="0" w:space="0" w:color="auto"/>
              </w:divBdr>
            </w:div>
            <w:div w:id="721171727">
              <w:marLeft w:val="0"/>
              <w:marRight w:val="0"/>
              <w:marTop w:val="0"/>
              <w:marBottom w:val="0"/>
              <w:divBdr>
                <w:top w:val="none" w:sz="0" w:space="0" w:color="auto"/>
                <w:left w:val="none" w:sz="0" w:space="0" w:color="auto"/>
                <w:bottom w:val="none" w:sz="0" w:space="0" w:color="auto"/>
                <w:right w:val="none" w:sz="0" w:space="0" w:color="auto"/>
              </w:divBdr>
            </w:div>
            <w:div w:id="138304166">
              <w:marLeft w:val="0"/>
              <w:marRight w:val="0"/>
              <w:marTop w:val="0"/>
              <w:marBottom w:val="0"/>
              <w:divBdr>
                <w:top w:val="none" w:sz="0" w:space="0" w:color="auto"/>
                <w:left w:val="none" w:sz="0" w:space="0" w:color="auto"/>
                <w:bottom w:val="none" w:sz="0" w:space="0" w:color="auto"/>
                <w:right w:val="none" w:sz="0" w:space="0" w:color="auto"/>
              </w:divBdr>
            </w:div>
            <w:div w:id="716860068">
              <w:marLeft w:val="0"/>
              <w:marRight w:val="0"/>
              <w:marTop w:val="0"/>
              <w:marBottom w:val="0"/>
              <w:divBdr>
                <w:top w:val="none" w:sz="0" w:space="0" w:color="auto"/>
                <w:left w:val="none" w:sz="0" w:space="0" w:color="auto"/>
                <w:bottom w:val="none" w:sz="0" w:space="0" w:color="auto"/>
                <w:right w:val="none" w:sz="0" w:space="0" w:color="auto"/>
              </w:divBdr>
            </w:div>
            <w:div w:id="1225944309">
              <w:marLeft w:val="0"/>
              <w:marRight w:val="0"/>
              <w:marTop w:val="0"/>
              <w:marBottom w:val="0"/>
              <w:divBdr>
                <w:top w:val="none" w:sz="0" w:space="0" w:color="auto"/>
                <w:left w:val="none" w:sz="0" w:space="0" w:color="auto"/>
                <w:bottom w:val="none" w:sz="0" w:space="0" w:color="auto"/>
                <w:right w:val="none" w:sz="0" w:space="0" w:color="auto"/>
              </w:divBdr>
            </w:div>
            <w:div w:id="315499212">
              <w:marLeft w:val="0"/>
              <w:marRight w:val="0"/>
              <w:marTop w:val="0"/>
              <w:marBottom w:val="0"/>
              <w:divBdr>
                <w:top w:val="none" w:sz="0" w:space="0" w:color="auto"/>
                <w:left w:val="none" w:sz="0" w:space="0" w:color="auto"/>
                <w:bottom w:val="none" w:sz="0" w:space="0" w:color="auto"/>
                <w:right w:val="none" w:sz="0" w:space="0" w:color="auto"/>
              </w:divBdr>
            </w:div>
            <w:div w:id="1889296026">
              <w:marLeft w:val="0"/>
              <w:marRight w:val="0"/>
              <w:marTop w:val="0"/>
              <w:marBottom w:val="0"/>
              <w:divBdr>
                <w:top w:val="none" w:sz="0" w:space="0" w:color="auto"/>
                <w:left w:val="none" w:sz="0" w:space="0" w:color="auto"/>
                <w:bottom w:val="none" w:sz="0" w:space="0" w:color="auto"/>
                <w:right w:val="none" w:sz="0" w:space="0" w:color="auto"/>
              </w:divBdr>
            </w:div>
            <w:div w:id="18247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7024">
      <w:bodyDiv w:val="1"/>
      <w:marLeft w:val="0"/>
      <w:marRight w:val="0"/>
      <w:marTop w:val="0"/>
      <w:marBottom w:val="0"/>
      <w:divBdr>
        <w:top w:val="none" w:sz="0" w:space="0" w:color="auto"/>
        <w:left w:val="none" w:sz="0" w:space="0" w:color="auto"/>
        <w:bottom w:val="none" w:sz="0" w:space="0" w:color="auto"/>
        <w:right w:val="none" w:sz="0" w:space="0" w:color="auto"/>
      </w:divBdr>
    </w:div>
    <w:div w:id="348993548">
      <w:bodyDiv w:val="1"/>
      <w:marLeft w:val="0"/>
      <w:marRight w:val="0"/>
      <w:marTop w:val="0"/>
      <w:marBottom w:val="0"/>
      <w:divBdr>
        <w:top w:val="none" w:sz="0" w:space="0" w:color="auto"/>
        <w:left w:val="none" w:sz="0" w:space="0" w:color="auto"/>
        <w:bottom w:val="none" w:sz="0" w:space="0" w:color="auto"/>
        <w:right w:val="none" w:sz="0" w:space="0" w:color="auto"/>
      </w:divBdr>
    </w:div>
    <w:div w:id="401561918">
      <w:bodyDiv w:val="1"/>
      <w:marLeft w:val="0"/>
      <w:marRight w:val="0"/>
      <w:marTop w:val="0"/>
      <w:marBottom w:val="0"/>
      <w:divBdr>
        <w:top w:val="none" w:sz="0" w:space="0" w:color="auto"/>
        <w:left w:val="none" w:sz="0" w:space="0" w:color="auto"/>
        <w:bottom w:val="none" w:sz="0" w:space="0" w:color="auto"/>
        <w:right w:val="none" w:sz="0" w:space="0" w:color="auto"/>
      </w:divBdr>
    </w:div>
    <w:div w:id="455803479">
      <w:bodyDiv w:val="1"/>
      <w:marLeft w:val="0"/>
      <w:marRight w:val="0"/>
      <w:marTop w:val="0"/>
      <w:marBottom w:val="0"/>
      <w:divBdr>
        <w:top w:val="none" w:sz="0" w:space="0" w:color="auto"/>
        <w:left w:val="none" w:sz="0" w:space="0" w:color="auto"/>
        <w:bottom w:val="none" w:sz="0" w:space="0" w:color="auto"/>
        <w:right w:val="none" w:sz="0" w:space="0" w:color="auto"/>
      </w:divBdr>
    </w:div>
    <w:div w:id="472213169">
      <w:bodyDiv w:val="1"/>
      <w:marLeft w:val="0"/>
      <w:marRight w:val="0"/>
      <w:marTop w:val="0"/>
      <w:marBottom w:val="0"/>
      <w:divBdr>
        <w:top w:val="none" w:sz="0" w:space="0" w:color="auto"/>
        <w:left w:val="none" w:sz="0" w:space="0" w:color="auto"/>
        <w:bottom w:val="none" w:sz="0" w:space="0" w:color="auto"/>
        <w:right w:val="none" w:sz="0" w:space="0" w:color="auto"/>
      </w:divBdr>
    </w:div>
    <w:div w:id="506986505">
      <w:bodyDiv w:val="1"/>
      <w:marLeft w:val="0"/>
      <w:marRight w:val="0"/>
      <w:marTop w:val="0"/>
      <w:marBottom w:val="0"/>
      <w:divBdr>
        <w:top w:val="none" w:sz="0" w:space="0" w:color="auto"/>
        <w:left w:val="none" w:sz="0" w:space="0" w:color="auto"/>
        <w:bottom w:val="none" w:sz="0" w:space="0" w:color="auto"/>
        <w:right w:val="none" w:sz="0" w:space="0" w:color="auto"/>
      </w:divBdr>
    </w:div>
    <w:div w:id="642008653">
      <w:bodyDiv w:val="1"/>
      <w:marLeft w:val="0"/>
      <w:marRight w:val="0"/>
      <w:marTop w:val="0"/>
      <w:marBottom w:val="0"/>
      <w:divBdr>
        <w:top w:val="none" w:sz="0" w:space="0" w:color="auto"/>
        <w:left w:val="none" w:sz="0" w:space="0" w:color="auto"/>
        <w:bottom w:val="none" w:sz="0" w:space="0" w:color="auto"/>
        <w:right w:val="none" w:sz="0" w:space="0" w:color="auto"/>
      </w:divBdr>
    </w:div>
    <w:div w:id="656034248">
      <w:bodyDiv w:val="1"/>
      <w:marLeft w:val="0"/>
      <w:marRight w:val="0"/>
      <w:marTop w:val="0"/>
      <w:marBottom w:val="0"/>
      <w:divBdr>
        <w:top w:val="none" w:sz="0" w:space="0" w:color="auto"/>
        <w:left w:val="none" w:sz="0" w:space="0" w:color="auto"/>
        <w:bottom w:val="none" w:sz="0" w:space="0" w:color="auto"/>
        <w:right w:val="none" w:sz="0" w:space="0" w:color="auto"/>
      </w:divBdr>
    </w:div>
    <w:div w:id="693925420">
      <w:bodyDiv w:val="1"/>
      <w:marLeft w:val="0"/>
      <w:marRight w:val="0"/>
      <w:marTop w:val="0"/>
      <w:marBottom w:val="0"/>
      <w:divBdr>
        <w:top w:val="none" w:sz="0" w:space="0" w:color="auto"/>
        <w:left w:val="none" w:sz="0" w:space="0" w:color="auto"/>
        <w:bottom w:val="none" w:sz="0" w:space="0" w:color="auto"/>
        <w:right w:val="none" w:sz="0" w:space="0" w:color="auto"/>
      </w:divBdr>
      <w:divsChild>
        <w:div w:id="823929760">
          <w:marLeft w:val="0"/>
          <w:marRight w:val="0"/>
          <w:marTop w:val="0"/>
          <w:marBottom w:val="300"/>
          <w:divBdr>
            <w:top w:val="single" w:sz="6" w:space="14" w:color="E3E3E3"/>
            <w:left w:val="single" w:sz="6" w:space="14" w:color="E3E3E3"/>
            <w:bottom w:val="single" w:sz="6" w:space="14" w:color="E3E3E3"/>
            <w:right w:val="single" w:sz="6" w:space="14" w:color="E3E3E3"/>
          </w:divBdr>
        </w:div>
      </w:divsChild>
    </w:div>
    <w:div w:id="787087663">
      <w:bodyDiv w:val="1"/>
      <w:marLeft w:val="0"/>
      <w:marRight w:val="0"/>
      <w:marTop w:val="0"/>
      <w:marBottom w:val="0"/>
      <w:divBdr>
        <w:top w:val="none" w:sz="0" w:space="0" w:color="auto"/>
        <w:left w:val="none" w:sz="0" w:space="0" w:color="auto"/>
        <w:bottom w:val="none" w:sz="0" w:space="0" w:color="auto"/>
        <w:right w:val="none" w:sz="0" w:space="0" w:color="auto"/>
      </w:divBdr>
    </w:div>
    <w:div w:id="1025600330">
      <w:bodyDiv w:val="1"/>
      <w:marLeft w:val="0"/>
      <w:marRight w:val="0"/>
      <w:marTop w:val="0"/>
      <w:marBottom w:val="0"/>
      <w:divBdr>
        <w:top w:val="none" w:sz="0" w:space="0" w:color="auto"/>
        <w:left w:val="none" w:sz="0" w:space="0" w:color="auto"/>
        <w:bottom w:val="none" w:sz="0" w:space="0" w:color="auto"/>
        <w:right w:val="none" w:sz="0" w:space="0" w:color="auto"/>
      </w:divBdr>
    </w:div>
    <w:div w:id="1048915574">
      <w:marLeft w:val="0"/>
      <w:marRight w:val="0"/>
      <w:marTop w:val="0"/>
      <w:marBottom w:val="0"/>
      <w:divBdr>
        <w:top w:val="none" w:sz="0" w:space="0" w:color="auto"/>
        <w:left w:val="none" w:sz="0" w:space="0" w:color="auto"/>
        <w:bottom w:val="none" w:sz="0" w:space="0" w:color="auto"/>
        <w:right w:val="none" w:sz="0" w:space="0" w:color="auto"/>
      </w:divBdr>
    </w:div>
    <w:div w:id="1048915575">
      <w:marLeft w:val="0"/>
      <w:marRight w:val="0"/>
      <w:marTop w:val="0"/>
      <w:marBottom w:val="0"/>
      <w:divBdr>
        <w:top w:val="none" w:sz="0" w:space="0" w:color="auto"/>
        <w:left w:val="none" w:sz="0" w:space="0" w:color="auto"/>
        <w:bottom w:val="none" w:sz="0" w:space="0" w:color="auto"/>
        <w:right w:val="none" w:sz="0" w:space="0" w:color="auto"/>
      </w:divBdr>
    </w:div>
    <w:div w:id="1048915576">
      <w:marLeft w:val="0"/>
      <w:marRight w:val="0"/>
      <w:marTop w:val="0"/>
      <w:marBottom w:val="0"/>
      <w:divBdr>
        <w:top w:val="none" w:sz="0" w:space="0" w:color="auto"/>
        <w:left w:val="none" w:sz="0" w:space="0" w:color="auto"/>
        <w:bottom w:val="none" w:sz="0" w:space="0" w:color="auto"/>
        <w:right w:val="none" w:sz="0" w:space="0" w:color="auto"/>
      </w:divBdr>
    </w:div>
    <w:div w:id="1048915577">
      <w:marLeft w:val="0"/>
      <w:marRight w:val="0"/>
      <w:marTop w:val="0"/>
      <w:marBottom w:val="0"/>
      <w:divBdr>
        <w:top w:val="none" w:sz="0" w:space="0" w:color="auto"/>
        <w:left w:val="none" w:sz="0" w:space="0" w:color="auto"/>
        <w:bottom w:val="none" w:sz="0" w:space="0" w:color="auto"/>
        <w:right w:val="none" w:sz="0" w:space="0" w:color="auto"/>
      </w:divBdr>
    </w:div>
    <w:div w:id="1048915578">
      <w:marLeft w:val="0"/>
      <w:marRight w:val="0"/>
      <w:marTop w:val="0"/>
      <w:marBottom w:val="0"/>
      <w:divBdr>
        <w:top w:val="none" w:sz="0" w:space="0" w:color="auto"/>
        <w:left w:val="none" w:sz="0" w:space="0" w:color="auto"/>
        <w:bottom w:val="none" w:sz="0" w:space="0" w:color="auto"/>
        <w:right w:val="none" w:sz="0" w:space="0" w:color="auto"/>
      </w:divBdr>
    </w:div>
    <w:div w:id="1048915579">
      <w:marLeft w:val="0"/>
      <w:marRight w:val="0"/>
      <w:marTop w:val="0"/>
      <w:marBottom w:val="0"/>
      <w:divBdr>
        <w:top w:val="none" w:sz="0" w:space="0" w:color="auto"/>
        <w:left w:val="none" w:sz="0" w:space="0" w:color="auto"/>
        <w:bottom w:val="none" w:sz="0" w:space="0" w:color="auto"/>
        <w:right w:val="none" w:sz="0" w:space="0" w:color="auto"/>
      </w:divBdr>
    </w:div>
    <w:div w:id="1048915580">
      <w:marLeft w:val="0"/>
      <w:marRight w:val="0"/>
      <w:marTop w:val="0"/>
      <w:marBottom w:val="0"/>
      <w:divBdr>
        <w:top w:val="none" w:sz="0" w:space="0" w:color="auto"/>
        <w:left w:val="none" w:sz="0" w:space="0" w:color="auto"/>
        <w:bottom w:val="none" w:sz="0" w:space="0" w:color="auto"/>
        <w:right w:val="none" w:sz="0" w:space="0" w:color="auto"/>
      </w:divBdr>
    </w:div>
    <w:div w:id="1048915581">
      <w:marLeft w:val="0"/>
      <w:marRight w:val="0"/>
      <w:marTop w:val="0"/>
      <w:marBottom w:val="0"/>
      <w:divBdr>
        <w:top w:val="none" w:sz="0" w:space="0" w:color="auto"/>
        <w:left w:val="none" w:sz="0" w:space="0" w:color="auto"/>
        <w:bottom w:val="none" w:sz="0" w:space="0" w:color="auto"/>
        <w:right w:val="none" w:sz="0" w:space="0" w:color="auto"/>
      </w:divBdr>
    </w:div>
    <w:div w:id="1053773640">
      <w:bodyDiv w:val="1"/>
      <w:marLeft w:val="0"/>
      <w:marRight w:val="0"/>
      <w:marTop w:val="0"/>
      <w:marBottom w:val="0"/>
      <w:divBdr>
        <w:top w:val="none" w:sz="0" w:space="0" w:color="auto"/>
        <w:left w:val="none" w:sz="0" w:space="0" w:color="auto"/>
        <w:bottom w:val="none" w:sz="0" w:space="0" w:color="auto"/>
        <w:right w:val="none" w:sz="0" w:space="0" w:color="auto"/>
      </w:divBdr>
    </w:div>
    <w:div w:id="1114442249">
      <w:bodyDiv w:val="1"/>
      <w:marLeft w:val="0"/>
      <w:marRight w:val="0"/>
      <w:marTop w:val="0"/>
      <w:marBottom w:val="0"/>
      <w:divBdr>
        <w:top w:val="none" w:sz="0" w:space="0" w:color="auto"/>
        <w:left w:val="none" w:sz="0" w:space="0" w:color="auto"/>
        <w:bottom w:val="none" w:sz="0" w:space="0" w:color="auto"/>
        <w:right w:val="none" w:sz="0" w:space="0" w:color="auto"/>
      </w:divBdr>
    </w:div>
    <w:div w:id="1129857378">
      <w:bodyDiv w:val="1"/>
      <w:marLeft w:val="0"/>
      <w:marRight w:val="0"/>
      <w:marTop w:val="0"/>
      <w:marBottom w:val="0"/>
      <w:divBdr>
        <w:top w:val="none" w:sz="0" w:space="0" w:color="auto"/>
        <w:left w:val="none" w:sz="0" w:space="0" w:color="auto"/>
        <w:bottom w:val="none" w:sz="0" w:space="0" w:color="auto"/>
        <w:right w:val="none" w:sz="0" w:space="0" w:color="auto"/>
      </w:divBdr>
    </w:div>
    <w:div w:id="1141191014">
      <w:bodyDiv w:val="1"/>
      <w:marLeft w:val="0"/>
      <w:marRight w:val="0"/>
      <w:marTop w:val="0"/>
      <w:marBottom w:val="0"/>
      <w:divBdr>
        <w:top w:val="none" w:sz="0" w:space="0" w:color="auto"/>
        <w:left w:val="none" w:sz="0" w:space="0" w:color="auto"/>
        <w:bottom w:val="none" w:sz="0" w:space="0" w:color="auto"/>
        <w:right w:val="none" w:sz="0" w:space="0" w:color="auto"/>
      </w:divBdr>
    </w:div>
    <w:div w:id="1162549091">
      <w:bodyDiv w:val="1"/>
      <w:marLeft w:val="0"/>
      <w:marRight w:val="0"/>
      <w:marTop w:val="0"/>
      <w:marBottom w:val="0"/>
      <w:divBdr>
        <w:top w:val="none" w:sz="0" w:space="0" w:color="auto"/>
        <w:left w:val="none" w:sz="0" w:space="0" w:color="auto"/>
        <w:bottom w:val="none" w:sz="0" w:space="0" w:color="auto"/>
        <w:right w:val="none" w:sz="0" w:space="0" w:color="auto"/>
      </w:divBdr>
    </w:div>
    <w:div w:id="1184587862">
      <w:bodyDiv w:val="1"/>
      <w:marLeft w:val="0"/>
      <w:marRight w:val="0"/>
      <w:marTop w:val="0"/>
      <w:marBottom w:val="0"/>
      <w:divBdr>
        <w:top w:val="none" w:sz="0" w:space="0" w:color="auto"/>
        <w:left w:val="none" w:sz="0" w:space="0" w:color="auto"/>
        <w:bottom w:val="none" w:sz="0" w:space="0" w:color="auto"/>
        <w:right w:val="none" w:sz="0" w:space="0" w:color="auto"/>
      </w:divBdr>
    </w:div>
    <w:div w:id="1280332673">
      <w:bodyDiv w:val="1"/>
      <w:marLeft w:val="0"/>
      <w:marRight w:val="0"/>
      <w:marTop w:val="0"/>
      <w:marBottom w:val="0"/>
      <w:divBdr>
        <w:top w:val="none" w:sz="0" w:space="0" w:color="auto"/>
        <w:left w:val="none" w:sz="0" w:space="0" w:color="auto"/>
        <w:bottom w:val="none" w:sz="0" w:space="0" w:color="auto"/>
        <w:right w:val="none" w:sz="0" w:space="0" w:color="auto"/>
      </w:divBdr>
      <w:divsChild>
        <w:div w:id="1947535418">
          <w:marLeft w:val="547"/>
          <w:marRight w:val="0"/>
          <w:marTop w:val="320"/>
          <w:marBottom w:val="0"/>
          <w:divBdr>
            <w:top w:val="none" w:sz="0" w:space="0" w:color="auto"/>
            <w:left w:val="none" w:sz="0" w:space="0" w:color="auto"/>
            <w:bottom w:val="none" w:sz="0" w:space="0" w:color="auto"/>
            <w:right w:val="none" w:sz="0" w:space="0" w:color="auto"/>
          </w:divBdr>
        </w:div>
        <w:div w:id="1947735980">
          <w:marLeft w:val="547"/>
          <w:marRight w:val="0"/>
          <w:marTop w:val="320"/>
          <w:marBottom w:val="0"/>
          <w:divBdr>
            <w:top w:val="none" w:sz="0" w:space="0" w:color="auto"/>
            <w:left w:val="none" w:sz="0" w:space="0" w:color="auto"/>
            <w:bottom w:val="none" w:sz="0" w:space="0" w:color="auto"/>
            <w:right w:val="none" w:sz="0" w:space="0" w:color="auto"/>
          </w:divBdr>
        </w:div>
        <w:div w:id="1128934584">
          <w:marLeft w:val="547"/>
          <w:marRight w:val="0"/>
          <w:marTop w:val="320"/>
          <w:marBottom w:val="0"/>
          <w:divBdr>
            <w:top w:val="none" w:sz="0" w:space="0" w:color="auto"/>
            <w:left w:val="none" w:sz="0" w:space="0" w:color="auto"/>
            <w:bottom w:val="none" w:sz="0" w:space="0" w:color="auto"/>
            <w:right w:val="none" w:sz="0" w:space="0" w:color="auto"/>
          </w:divBdr>
        </w:div>
        <w:div w:id="1540626722">
          <w:marLeft w:val="547"/>
          <w:marRight w:val="0"/>
          <w:marTop w:val="320"/>
          <w:marBottom w:val="0"/>
          <w:divBdr>
            <w:top w:val="none" w:sz="0" w:space="0" w:color="auto"/>
            <w:left w:val="none" w:sz="0" w:space="0" w:color="auto"/>
            <w:bottom w:val="none" w:sz="0" w:space="0" w:color="auto"/>
            <w:right w:val="none" w:sz="0" w:space="0" w:color="auto"/>
          </w:divBdr>
        </w:div>
      </w:divsChild>
    </w:div>
    <w:div w:id="1462109129">
      <w:bodyDiv w:val="1"/>
      <w:marLeft w:val="0"/>
      <w:marRight w:val="0"/>
      <w:marTop w:val="0"/>
      <w:marBottom w:val="0"/>
      <w:divBdr>
        <w:top w:val="none" w:sz="0" w:space="0" w:color="auto"/>
        <w:left w:val="none" w:sz="0" w:space="0" w:color="auto"/>
        <w:bottom w:val="none" w:sz="0" w:space="0" w:color="auto"/>
        <w:right w:val="none" w:sz="0" w:space="0" w:color="auto"/>
      </w:divBdr>
    </w:div>
    <w:div w:id="1481189085">
      <w:bodyDiv w:val="1"/>
      <w:marLeft w:val="0"/>
      <w:marRight w:val="0"/>
      <w:marTop w:val="0"/>
      <w:marBottom w:val="0"/>
      <w:divBdr>
        <w:top w:val="none" w:sz="0" w:space="0" w:color="auto"/>
        <w:left w:val="none" w:sz="0" w:space="0" w:color="auto"/>
        <w:bottom w:val="none" w:sz="0" w:space="0" w:color="auto"/>
        <w:right w:val="none" w:sz="0" w:space="0" w:color="auto"/>
      </w:divBdr>
    </w:div>
    <w:div w:id="1484616325">
      <w:bodyDiv w:val="1"/>
      <w:marLeft w:val="0"/>
      <w:marRight w:val="0"/>
      <w:marTop w:val="0"/>
      <w:marBottom w:val="0"/>
      <w:divBdr>
        <w:top w:val="none" w:sz="0" w:space="0" w:color="auto"/>
        <w:left w:val="none" w:sz="0" w:space="0" w:color="auto"/>
        <w:bottom w:val="none" w:sz="0" w:space="0" w:color="auto"/>
        <w:right w:val="none" w:sz="0" w:space="0" w:color="auto"/>
      </w:divBdr>
    </w:div>
    <w:div w:id="1567837394">
      <w:bodyDiv w:val="1"/>
      <w:marLeft w:val="0"/>
      <w:marRight w:val="0"/>
      <w:marTop w:val="0"/>
      <w:marBottom w:val="0"/>
      <w:divBdr>
        <w:top w:val="none" w:sz="0" w:space="0" w:color="auto"/>
        <w:left w:val="none" w:sz="0" w:space="0" w:color="auto"/>
        <w:bottom w:val="none" w:sz="0" w:space="0" w:color="auto"/>
        <w:right w:val="none" w:sz="0" w:space="0" w:color="auto"/>
      </w:divBdr>
    </w:div>
    <w:div w:id="1575119651">
      <w:bodyDiv w:val="1"/>
      <w:marLeft w:val="0"/>
      <w:marRight w:val="0"/>
      <w:marTop w:val="0"/>
      <w:marBottom w:val="0"/>
      <w:divBdr>
        <w:top w:val="none" w:sz="0" w:space="0" w:color="auto"/>
        <w:left w:val="none" w:sz="0" w:space="0" w:color="auto"/>
        <w:bottom w:val="none" w:sz="0" w:space="0" w:color="auto"/>
        <w:right w:val="none" w:sz="0" w:space="0" w:color="auto"/>
      </w:divBdr>
    </w:div>
    <w:div w:id="1645624396">
      <w:bodyDiv w:val="1"/>
      <w:marLeft w:val="0"/>
      <w:marRight w:val="0"/>
      <w:marTop w:val="0"/>
      <w:marBottom w:val="0"/>
      <w:divBdr>
        <w:top w:val="none" w:sz="0" w:space="0" w:color="auto"/>
        <w:left w:val="none" w:sz="0" w:space="0" w:color="auto"/>
        <w:bottom w:val="none" w:sz="0" w:space="0" w:color="auto"/>
        <w:right w:val="none" w:sz="0" w:space="0" w:color="auto"/>
      </w:divBdr>
      <w:divsChild>
        <w:div w:id="1438333461">
          <w:marLeft w:val="0"/>
          <w:marRight w:val="0"/>
          <w:marTop w:val="0"/>
          <w:marBottom w:val="0"/>
          <w:divBdr>
            <w:top w:val="none" w:sz="0" w:space="0" w:color="auto"/>
            <w:left w:val="none" w:sz="0" w:space="0" w:color="auto"/>
            <w:bottom w:val="none" w:sz="0" w:space="0" w:color="auto"/>
            <w:right w:val="none" w:sz="0" w:space="0" w:color="auto"/>
          </w:divBdr>
        </w:div>
        <w:div w:id="1118836990">
          <w:marLeft w:val="0"/>
          <w:marRight w:val="0"/>
          <w:marTop w:val="0"/>
          <w:marBottom w:val="0"/>
          <w:divBdr>
            <w:top w:val="none" w:sz="0" w:space="0" w:color="auto"/>
            <w:left w:val="none" w:sz="0" w:space="0" w:color="auto"/>
            <w:bottom w:val="none" w:sz="0" w:space="0" w:color="auto"/>
            <w:right w:val="none" w:sz="0" w:space="0" w:color="auto"/>
          </w:divBdr>
        </w:div>
      </w:divsChild>
    </w:div>
    <w:div w:id="1659847349">
      <w:bodyDiv w:val="1"/>
      <w:marLeft w:val="0"/>
      <w:marRight w:val="0"/>
      <w:marTop w:val="0"/>
      <w:marBottom w:val="0"/>
      <w:divBdr>
        <w:top w:val="none" w:sz="0" w:space="0" w:color="auto"/>
        <w:left w:val="none" w:sz="0" w:space="0" w:color="auto"/>
        <w:bottom w:val="none" w:sz="0" w:space="0" w:color="auto"/>
        <w:right w:val="none" w:sz="0" w:space="0" w:color="auto"/>
      </w:divBdr>
    </w:div>
    <w:div w:id="1734158603">
      <w:bodyDiv w:val="1"/>
      <w:marLeft w:val="0"/>
      <w:marRight w:val="0"/>
      <w:marTop w:val="0"/>
      <w:marBottom w:val="0"/>
      <w:divBdr>
        <w:top w:val="none" w:sz="0" w:space="0" w:color="auto"/>
        <w:left w:val="none" w:sz="0" w:space="0" w:color="auto"/>
        <w:bottom w:val="none" w:sz="0" w:space="0" w:color="auto"/>
        <w:right w:val="none" w:sz="0" w:space="0" w:color="auto"/>
      </w:divBdr>
    </w:div>
    <w:div w:id="184582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hyperlink" Target="https://raw.githubusercontent.com/jasonmeurer/showheaders/master/showheaders.php" TargetMode="External"/><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hyperlink" Target="mailto:admin@50.112.212.234" TargetMode="External"/><Relationship Id="rId80" Type="http://schemas.openxmlformats.org/officeDocument/2006/relationships/image" Target="media/image69.png"/><Relationship Id="rId85" Type="http://schemas.openxmlformats.org/officeDocument/2006/relationships/hyperlink" Target="https://docs.paloaltonetworks.com/vm-series/8-0/vm-series-deployment/set-up-the-vm-series-firewall-on-aws/high-availability-for-vm-series-firewall-on-aw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hyperlink" Target="mailto:ubuntu@34.208.163.2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s.paloaltonetworks.com/vm-series/8-1/vm-series-deployment/license-the-vm-series-firewall/license-typesvm-series-firewalls.html"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hyperlink" Target="https://aws.amazon.com/transit-gateway/"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yperlink" Target="https://live.paloaltonetworks.com/t5/Cloud-Integration/ct-p/Cloud_Templates" TargetMode="External"/><Relationship Id="rId105"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s://docs.paloaltonetworks.com/vm-series/7-1/vm-series-deployment/set-up-the-vm-series-firewall-in-aws/management-interface-mapping-for-use-with-amazon-elb.html" TargetMode="External"/><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s>
</file>

<file path=word/_rels/footer3.xml.rels><?xml version="1.0" encoding="UTF-8" standalone="yes"?>
<Relationships xmlns="http://schemas.openxmlformats.org/package/2006/relationships"><Relationship Id="rId1" Type="http://schemas.openxmlformats.org/officeDocument/2006/relationships/image" Target="media/image87.emf"/></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s>
</file>

<file path=word/_rels/header3.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982C5-F2F5-6542-B1AB-E126B7D23885}">
  <ds:schemaRefs>
    <ds:schemaRef ds:uri="http://schemas.openxmlformats.org/officeDocument/2006/bibliography"/>
  </ds:schemaRefs>
</ds:datastoreItem>
</file>

<file path=customXml/itemProps2.xml><?xml version="1.0" encoding="utf-8"?>
<ds:datastoreItem xmlns:ds="http://schemas.openxmlformats.org/officeDocument/2006/customXml" ds:itemID="{4CA40A10-6648-4B42-BBD8-0BB6982A1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55</Pages>
  <Words>3807</Words>
  <Characters>21702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25459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Blaine McNutt</dc:creator>
  <cp:keywords/>
  <dc:description/>
  <cp:lastModifiedBy>Justin Harris</cp:lastModifiedBy>
  <cp:revision>4</cp:revision>
  <cp:lastPrinted>2017-06-23T02:08:00Z</cp:lastPrinted>
  <dcterms:created xsi:type="dcterms:W3CDTF">2019-01-22T15:43:00Z</dcterms:created>
  <dcterms:modified xsi:type="dcterms:W3CDTF">2019-01-26T19:41:00Z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ffisync_ProviderInitializationData">
    <vt:lpwstr>https://loop.paloaltonetworks.com</vt:lpwstr>
  </property>
  <property fmtid="{D5CDD505-2E9C-101B-9397-08002B2CF9AE}" pid="3" name="Offisync_UpdateToken">
    <vt:lpwstr>1</vt:lpwstr>
  </property>
  <property fmtid="{D5CDD505-2E9C-101B-9397-08002B2CF9AE}" pid="4" name="Offisync_ServerID">
    <vt:lpwstr>a14a2c2f-da46-4240-9725-91cb14d4c581</vt:lpwstr>
  </property>
  <property fmtid="{D5CDD505-2E9C-101B-9397-08002B2CF9AE}" pid="5" name="Offisync_UniqueId">
    <vt:lpwstr>32040</vt:lpwstr>
  </property>
  <property fmtid="{D5CDD505-2E9C-101B-9397-08002B2CF9AE}" pid="6" name="Jive_VersionGuid">
    <vt:lpwstr>b6252432-6368-4aed-a66b-e2014efad4f0</vt:lpwstr>
  </property>
  <property fmtid="{D5CDD505-2E9C-101B-9397-08002B2CF9AE}" pid="7" name="Jive_LatestUserAccountName">
    <vt:lpwstr>jmeurer</vt:lpwstr>
  </property>
</Properties>
</file>